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BD2" w:rsidRPr="0071573E" w:rsidRDefault="00557BD2" w:rsidP="0001142C">
      <w:pPr>
        <w:jc w:val="center"/>
        <w:rPr>
          <w:b/>
          <w:bCs/>
          <w:sz w:val="32"/>
          <w:szCs w:val="32"/>
        </w:rPr>
      </w:pPr>
      <w:r w:rsidRPr="0071573E">
        <w:rPr>
          <w:b/>
          <w:bCs/>
          <w:sz w:val="32"/>
          <w:szCs w:val="32"/>
        </w:rPr>
        <w:t>Smlouva o výkonu veterinární činnosti</w:t>
      </w:r>
    </w:p>
    <w:p w:rsidR="00557BD2" w:rsidRPr="0071573E" w:rsidRDefault="00557BD2">
      <w:pPr>
        <w:jc w:val="both"/>
        <w:rPr>
          <w:b/>
          <w:bCs/>
          <w:sz w:val="32"/>
          <w:szCs w:val="32"/>
        </w:rPr>
      </w:pPr>
    </w:p>
    <w:p w:rsidR="00557BD2" w:rsidRPr="0071573E" w:rsidRDefault="00557BD2" w:rsidP="00173656">
      <w:pPr>
        <w:jc w:val="center"/>
        <w:rPr>
          <w:sz w:val="22"/>
          <w:szCs w:val="22"/>
        </w:rPr>
      </w:pPr>
      <w:r w:rsidRPr="0071573E">
        <w:rPr>
          <w:sz w:val="22"/>
          <w:szCs w:val="22"/>
        </w:rPr>
        <w:t xml:space="preserve">uzavřená </w:t>
      </w:r>
      <w:r w:rsidR="00173656" w:rsidRPr="0071573E">
        <w:rPr>
          <w:sz w:val="22"/>
          <w:szCs w:val="22"/>
        </w:rPr>
        <w:t>dle zák. č. 89/2012 Sb., občanský zákoník,</w:t>
      </w:r>
      <w:r w:rsidRPr="0071573E">
        <w:rPr>
          <w:sz w:val="22"/>
          <w:szCs w:val="22"/>
        </w:rPr>
        <w:t xml:space="preserve"> níže uvedeného dne, měsíce a roku mezi smluvními stranami:</w:t>
      </w:r>
    </w:p>
    <w:p w:rsidR="00557BD2" w:rsidRPr="0071573E" w:rsidRDefault="00557BD2">
      <w:pPr>
        <w:jc w:val="both"/>
        <w:rPr>
          <w:b/>
          <w:bCs/>
          <w:sz w:val="22"/>
          <w:szCs w:val="22"/>
        </w:rPr>
      </w:pPr>
    </w:p>
    <w:p w:rsidR="00557BD2" w:rsidRPr="0071573E" w:rsidRDefault="00557BD2">
      <w:pPr>
        <w:jc w:val="both"/>
        <w:rPr>
          <w:b/>
          <w:bCs/>
          <w:sz w:val="22"/>
          <w:szCs w:val="22"/>
        </w:rPr>
      </w:pPr>
    </w:p>
    <w:p w:rsidR="00557BD2" w:rsidRPr="0071573E" w:rsidRDefault="0071573E">
      <w:pPr>
        <w:rPr>
          <w:b/>
          <w:bCs/>
          <w:sz w:val="22"/>
          <w:szCs w:val="22"/>
        </w:rPr>
      </w:pPr>
      <w:r>
        <w:rPr>
          <w:b/>
          <w:bCs/>
          <w:sz w:val="22"/>
          <w:szCs w:val="22"/>
        </w:rPr>
        <w:t>Objednatel:</w:t>
      </w:r>
      <w:r>
        <w:rPr>
          <w:b/>
          <w:bCs/>
          <w:sz w:val="22"/>
          <w:szCs w:val="22"/>
        </w:rPr>
        <w:tab/>
      </w:r>
      <w:r>
        <w:rPr>
          <w:b/>
          <w:bCs/>
          <w:sz w:val="22"/>
          <w:szCs w:val="22"/>
        </w:rPr>
        <w:tab/>
      </w:r>
      <w:r w:rsidR="0001142C" w:rsidRPr="0071573E">
        <w:rPr>
          <w:b/>
          <w:bCs/>
          <w:sz w:val="22"/>
          <w:szCs w:val="22"/>
        </w:rPr>
        <w:t>V</w:t>
      </w:r>
      <w:r w:rsidR="007F6A86" w:rsidRPr="0071573E">
        <w:rPr>
          <w:b/>
          <w:bCs/>
          <w:sz w:val="22"/>
          <w:szCs w:val="22"/>
        </w:rPr>
        <w:t>eterinární univerzita</w:t>
      </w:r>
      <w:r w:rsidR="0001142C" w:rsidRPr="0071573E">
        <w:rPr>
          <w:b/>
          <w:bCs/>
          <w:sz w:val="22"/>
          <w:szCs w:val="22"/>
        </w:rPr>
        <w:t xml:space="preserve"> Brno </w:t>
      </w:r>
      <w:r w:rsidRPr="0071573E">
        <w:rPr>
          <w:b/>
        </w:rPr>
        <w:t>Školní zemědělský podnik</w:t>
      </w:r>
      <w:r w:rsidR="0001142C" w:rsidRPr="0071573E">
        <w:rPr>
          <w:b/>
          <w:bCs/>
          <w:sz w:val="22"/>
          <w:szCs w:val="22"/>
        </w:rPr>
        <w:t xml:space="preserve"> Nový Jičín </w:t>
      </w:r>
    </w:p>
    <w:p w:rsidR="0001142C" w:rsidRPr="0071573E" w:rsidRDefault="0071573E">
      <w:pPr>
        <w:rPr>
          <w:sz w:val="22"/>
          <w:szCs w:val="22"/>
        </w:rPr>
      </w:pPr>
      <w:r w:rsidRPr="0071573E">
        <w:rPr>
          <w:sz w:val="22"/>
          <w:szCs w:val="22"/>
        </w:rPr>
        <w:t>S</w:t>
      </w:r>
      <w:r w:rsidR="0001142C" w:rsidRPr="0071573E">
        <w:rPr>
          <w:sz w:val="22"/>
          <w:szCs w:val="22"/>
        </w:rPr>
        <w:t>ídlo</w:t>
      </w:r>
      <w:r w:rsidRPr="0071573E">
        <w:rPr>
          <w:sz w:val="22"/>
          <w:szCs w:val="22"/>
        </w:rPr>
        <w:t>:</w:t>
      </w:r>
      <w:r w:rsidRPr="0071573E">
        <w:rPr>
          <w:sz w:val="22"/>
          <w:szCs w:val="22"/>
        </w:rPr>
        <w:tab/>
      </w:r>
      <w:r w:rsidRPr="0071573E">
        <w:rPr>
          <w:sz w:val="22"/>
          <w:szCs w:val="22"/>
        </w:rPr>
        <w:tab/>
      </w:r>
      <w:r w:rsidRPr="0071573E">
        <w:rPr>
          <w:sz w:val="22"/>
          <w:szCs w:val="22"/>
        </w:rPr>
        <w:tab/>
      </w:r>
      <w:r w:rsidR="0001142C" w:rsidRPr="0071573E">
        <w:rPr>
          <w:sz w:val="22"/>
          <w:szCs w:val="22"/>
        </w:rPr>
        <w:t xml:space="preserve">E. Krásnohorské 178, </w:t>
      </w:r>
      <w:proofErr w:type="gramStart"/>
      <w:r w:rsidRPr="0071573E">
        <w:rPr>
          <w:sz w:val="22"/>
          <w:szCs w:val="22"/>
        </w:rPr>
        <w:t xml:space="preserve">742 42  </w:t>
      </w:r>
      <w:r>
        <w:rPr>
          <w:sz w:val="22"/>
          <w:szCs w:val="22"/>
        </w:rPr>
        <w:t>Šenov</w:t>
      </w:r>
      <w:proofErr w:type="gramEnd"/>
      <w:r>
        <w:rPr>
          <w:sz w:val="22"/>
          <w:szCs w:val="22"/>
        </w:rPr>
        <w:t xml:space="preserve"> u Nového Jičína</w:t>
      </w:r>
      <w:r w:rsidR="0001142C" w:rsidRPr="0071573E">
        <w:rPr>
          <w:sz w:val="22"/>
          <w:szCs w:val="22"/>
        </w:rPr>
        <w:t xml:space="preserve"> </w:t>
      </w:r>
    </w:p>
    <w:p w:rsidR="0071573E" w:rsidRPr="0071573E" w:rsidRDefault="0071573E">
      <w:r w:rsidRPr="0071573E">
        <w:t>Zástupce:</w:t>
      </w:r>
      <w:r w:rsidRPr="0071573E">
        <w:tab/>
      </w:r>
      <w:r w:rsidRPr="0071573E">
        <w:tab/>
        <w:t>Ing. Radek Haas, ředitel podniku</w:t>
      </w:r>
    </w:p>
    <w:p w:rsidR="0071573E" w:rsidRPr="0071573E" w:rsidRDefault="0071573E">
      <w:pPr>
        <w:rPr>
          <w:sz w:val="22"/>
          <w:szCs w:val="22"/>
        </w:rPr>
      </w:pPr>
      <w:r w:rsidRPr="0071573E">
        <w:rPr>
          <w:sz w:val="22"/>
          <w:szCs w:val="22"/>
        </w:rPr>
        <w:t>IČO:</w:t>
      </w:r>
      <w:r w:rsidRPr="0071573E">
        <w:rPr>
          <w:sz w:val="22"/>
          <w:szCs w:val="22"/>
        </w:rPr>
        <w:tab/>
      </w:r>
      <w:r w:rsidRPr="0071573E">
        <w:rPr>
          <w:sz w:val="22"/>
          <w:szCs w:val="22"/>
        </w:rPr>
        <w:tab/>
      </w:r>
      <w:r w:rsidRPr="0071573E">
        <w:rPr>
          <w:sz w:val="22"/>
          <w:szCs w:val="22"/>
        </w:rPr>
        <w:tab/>
        <w:t>62157124</w:t>
      </w:r>
    </w:p>
    <w:p w:rsidR="0001142C" w:rsidRPr="0071573E" w:rsidRDefault="0071573E">
      <w:r w:rsidRPr="0071573E">
        <w:rPr>
          <w:sz w:val="22"/>
          <w:szCs w:val="22"/>
        </w:rPr>
        <w:t>DIČ:</w:t>
      </w:r>
      <w:r w:rsidRPr="0071573E">
        <w:rPr>
          <w:sz w:val="22"/>
          <w:szCs w:val="22"/>
        </w:rPr>
        <w:tab/>
      </w:r>
      <w:r w:rsidRPr="0071573E">
        <w:rPr>
          <w:sz w:val="22"/>
          <w:szCs w:val="22"/>
        </w:rPr>
        <w:tab/>
      </w:r>
      <w:r w:rsidRPr="0071573E">
        <w:rPr>
          <w:sz w:val="22"/>
          <w:szCs w:val="22"/>
        </w:rPr>
        <w:tab/>
      </w:r>
      <w:r w:rsidR="0001142C" w:rsidRPr="0071573E">
        <w:rPr>
          <w:sz w:val="22"/>
          <w:szCs w:val="22"/>
        </w:rPr>
        <w:t xml:space="preserve">CZ62157124 </w:t>
      </w:r>
    </w:p>
    <w:p w:rsidR="0071573E" w:rsidRPr="0071573E" w:rsidRDefault="0071573E" w:rsidP="0071573E">
      <w:pPr>
        <w:rPr>
          <w:sz w:val="22"/>
          <w:szCs w:val="22"/>
        </w:rPr>
      </w:pPr>
      <w:r w:rsidRPr="0071573E">
        <w:rPr>
          <w:sz w:val="22"/>
          <w:szCs w:val="22"/>
        </w:rPr>
        <w:t xml:space="preserve">Bank. </w:t>
      </w:r>
      <w:proofErr w:type="gramStart"/>
      <w:r w:rsidRPr="0071573E">
        <w:rPr>
          <w:sz w:val="22"/>
          <w:szCs w:val="22"/>
        </w:rPr>
        <w:t>spojení</w:t>
      </w:r>
      <w:proofErr w:type="gramEnd"/>
      <w:r w:rsidRPr="0071573E">
        <w:rPr>
          <w:sz w:val="22"/>
          <w:szCs w:val="22"/>
        </w:rPr>
        <w:t>:</w:t>
      </w:r>
      <w:r w:rsidRPr="0071573E">
        <w:rPr>
          <w:sz w:val="22"/>
          <w:szCs w:val="22"/>
        </w:rPr>
        <w:tab/>
      </w:r>
      <w:r w:rsidRPr="0071573E">
        <w:rPr>
          <w:sz w:val="22"/>
          <w:szCs w:val="22"/>
        </w:rPr>
        <w:tab/>
        <w:t>Komerční banka, a.s.</w:t>
      </w:r>
    </w:p>
    <w:p w:rsidR="0071573E" w:rsidRPr="0071573E" w:rsidRDefault="0071573E" w:rsidP="0071573E">
      <w:pPr>
        <w:rPr>
          <w:sz w:val="22"/>
          <w:szCs w:val="22"/>
        </w:rPr>
      </w:pPr>
      <w:r w:rsidRPr="0071573E">
        <w:rPr>
          <w:sz w:val="22"/>
          <w:szCs w:val="22"/>
        </w:rPr>
        <w:t>Číslo účtu:</w:t>
      </w:r>
      <w:r w:rsidRPr="0071573E">
        <w:rPr>
          <w:sz w:val="22"/>
          <w:szCs w:val="22"/>
        </w:rPr>
        <w:tab/>
      </w:r>
      <w:r w:rsidRPr="0071573E">
        <w:rPr>
          <w:sz w:val="22"/>
          <w:szCs w:val="22"/>
        </w:rPr>
        <w:tab/>
        <w:t>334801/0100</w:t>
      </w:r>
    </w:p>
    <w:p w:rsidR="0001142C" w:rsidRPr="0071573E" w:rsidRDefault="0071573E">
      <w:pPr>
        <w:rPr>
          <w:sz w:val="22"/>
          <w:szCs w:val="22"/>
        </w:rPr>
      </w:pPr>
      <w:r w:rsidRPr="0071573E">
        <w:rPr>
          <w:sz w:val="22"/>
          <w:szCs w:val="22"/>
        </w:rPr>
        <w:t>E-mail:</w:t>
      </w:r>
      <w:r w:rsidRPr="0071573E">
        <w:rPr>
          <w:sz w:val="22"/>
          <w:szCs w:val="22"/>
        </w:rPr>
        <w:tab/>
      </w:r>
      <w:r w:rsidRPr="0071573E">
        <w:rPr>
          <w:sz w:val="22"/>
          <w:szCs w:val="22"/>
        </w:rPr>
        <w:tab/>
      </w:r>
      <w:r w:rsidRPr="0071573E">
        <w:rPr>
          <w:sz w:val="22"/>
          <w:szCs w:val="22"/>
        </w:rPr>
        <w:tab/>
      </w:r>
      <w:proofErr w:type="spellStart"/>
      <w:r w:rsidR="00AB096B">
        <w:rPr>
          <w:sz w:val="22"/>
          <w:szCs w:val="22"/>
        </w:rPr>
        <w:t>xxxxx</w:t>
      </w:r>
      <w:proofErr w:type="spellEnd"/>
    </w:p>
    <w:p w:rsidR="00557BD2" w:rsidRPr="0071573E" w:rsidRDefault="00D44FEB">
      <w:pPr>
        <w:jc w:val="both"/>
        <w:rPr>
          <w:sz w:val="22"/>
          <w:szCs w:val="22"/>
        </w:rPr>
      </w:pPr>
      <w:r w:rsidRPr="0071573E">
        <w:rPr>
          <w:sz w:val="22"/>
          <w:szCs w:val="22"/>
        </w:rPr>
        <w:t>/dále jen "</w:t>
      </w:r>
      <w:r>
        <w:rPr>
          <w:b/>
          <w:bCs/>
          <w:sz w:val="22"/>
          <w:szCs w:val="22"/>
        </w:rPr>
        <w:t>objednatel</w:t>
      </w:r>
      <w:r w:rsidRPr="0071573E">
        <w:rPr>
          <w:sz w:val="22"/>
          <w:szCs w:val="22"/>
        </w:rPr>
        <w:t>"/ na straně</w:t>
      </w:r>
      <w:r>
        <w:rPr>
          <w:sz w:val="22"/>
          <w:szCs w:val="22"/>
        </w:rPr>
        <w:t xml:space="preserve"> jedné</w:t>
      </w:r>
    </w:p>
    <w:p w:rsidR="00557BD2" w:rsidRPr="0071573E" w:rsidRDefault="00557BD2" w:rsidP="00E57318">
      <w:pPr>
        <w:jc w:val="center"/>
        <w:rPr>
          <w:sz w:val="22"/>
          <w:szCs w:val="22"/>
        </w:rPr>
      </w:pPr>
      <w:r w:rsidRPr="0071573E">
        <w:rPr>
          <w:sz w:val="22"/>
          <w:szCs w:val="22"/>
        </w:rPr>
        <w:t>a</w:t>
      </w:r>
    </w:p>
    <w:p w:rsidR="00557BD2" w:rsidRPr="0071573E" w:rsidRDefault="00557BD2">
      <w:pPr>
        <w:jc w:val="both"/>
        <w:rPr>
          <w:sz w:val="22"/>
          <w:szCs w:val="22"/>
        </w:rPr>
      </w:pPr>
    </w:p>
    <w:p w:rsidR="0001142C" w:rsidRPr="0071573E" w:rsidRDefault="0071573E" w:rsidP="0001142C">
      <w:pPr>
        <w:ind w:left="284" w:hanging="284"/>
        <w:jc w:val="both"/>
        <w:rPr>
          <w:b/>
          <w:bCs/>
          <w:sz w:val="22"/>
          <w:szCs w:val="22"/>
        </w:rPr>
      </w:pPr>
      <w:r>
        <w:rPr>
          <w:b/>
          <w:bCs/>
          <w:sz w:val="22"/>
          <w:szCs w:val="22"/>
        </w:rPr>
        <w:t>Veterinární lékař:</w:t>
      </w:r>
      <w:r>
        <w:rPr>
          <w:b/>
          <w:bCs/>
          <w:sz w:val="22"/>
          <w:szCs w:val="22"/>
        </w:rPr>
        <w:tab/>
        <w:t xml:space="preserve">MVDr. Pavel </w:t>
      </w:r>
      <w:proofErr w:type="spellStart"/>
      <w:r>
        <w:rPr>
          <w:b/>
          <w:bCs/>
          <w:sz w:val="22"/>
          <w:szCs w:val="22"/>
        </w:rPr>
        <w:t>Drastich</w:t>
      </w:r>
      <w:proofErr w:type="spellEnd"/>
    </w:p>
    <w:p w:rsidR="0001142C" w:rsidRPr="00D44FEB" w:rsidRDefault="0071573E" w:rsidP="0071573E">
      <w:pPr>
        <w:jc w:val="both"/>
        <w:rPr>
          <w:bCs/>
          <w:sz w:val="22"/>
          <w:szCs w:val="22"/>
        </w:rPr>
      </w:pPr>
      <w:r w:rsidRPr="00D44FEB">
        <w:rPr>
          <w:bCs/>
          <w:sz w:val="22"/>
          <w:szCs w:val="22"/>
        </w:rPr>
        <w:t>S</w:t>
      </w:r>
      <w:r w:rsidR="00557BD2" w:rsidRPr="00D44FEB">
        <w:rPr>
          <w:bCs/>
          <w:sz w:val="22"/>
          <w:szCs w:val="22"/>
        </w:rPr>
        <w:t>ídlo</w:t>
      </w:r>
      <w:r w:rsidRPr="00D44FEB">
        <w:rPr>
          <w:bCs/>
          <w:sz w:val="22"/>
          <w:szCs w:val="22"/>
        </w:rPr>
        <w:t>:</w:t>
      </w:r>
      <w:r w:rsidRPr="00D44FEB">
        <w:rPr>
          <w:bCs/>
          <w:sz w:val="22"/>
          <w:szCs w:val="22"/>
        </w:rPr>
        <w:tab/>
      </w:r>
      <w:r w:rsidRPr="00D44FEB">
        <w:rPr>
          <w:bCs/>
          <w:sz w:val="22"/>
          <w:szCs w:val="22"/>
        </w:rPr>
        <w:tab/>
      </w:r>
      <w:r w:rsidRPr="00D44FEB">
        <w:rPr>
          <w:bCs/>
          <w:sz w:val="22"/>
          <w:szCs w:val="22"/>
        </w:rPr>
        <w:tab/>
      </w:r>
      <w:proofErr w:type="spellStart"/>
      <w:r w:rsidR="00557BD2" w:rsidRPr="00D44FEB">
        <w:rPr>
          <w:bCs/>
          <w:sz w:val="22"/>
          <w:szCs w:val="22"/>
        </w:rPr>
        <w:t>Petřvaldík</w:t>
      </w:r>
      <w:proofErr w:type="spellEnd"/>
      <w:r w:rsidR="00557BD2" w:rsidRPr="00D44FEB">
        <w:rPr>
          <w:bCs/>
          <w:sz w:val="22"/>
          <w:szCs w:val="22"/>
        </w:rPr>
        <w:t xml:space="preserve"> 61, </w:t>
      </w:r>
      <w:r w:rsidR="00D44FEB" w:rsidRPr="00D44FEB">
        <w:rPr>
          <w:bCs/>
          <w:sz w:val="22"/>
          <w:szCs w:val="22"/>
        </w:rPr>
        <w:t xml:space="preserve">742 60 </w:t>
      </w:r>
      <w:r w:rsidR="00557BD2" w:rsidRPr="00D44FEB">
        <w:rPr>
          <w:bCs/>
          <w:sz w:val="22"/>
          <w:szCs w:val="22"/>
        </w:rPr>
        <w:t xml:space="preserve">Petřvald </w:t>
      </w:r>
      <w:r w:rsidR="000D61CE">
        <w:rPr>
          <w:bCs/>
          <w:sz w:val="22"/>
          <w:szCs w:val="22"/>
        </w:rPr>
        <w:t>u Nového Jičína</w:t>
      </w:r>
    </w:p>
    <w:p w:rsidR="00D44FEB" w:rsidRDefault="00557BD2" w:rsidP="00D44FEB">
      <w:pPr>
        <w:jc w:val="both"/>
        <w:rPr>
          <w:bCs/>
          <w:sz w:val="22"/>
          <w:szCs w:val="22"/>
        </w:rPr>
      </w:pPr>
      <w:r w:rsidRPr="00D44FEB">
        <w:rPr>
          <w:bCs/>
          <w:sz w:val="22"/>
          <w:szCs w:val="22"/>
        </w:rPr>
        <w:t>IČO</w:t>
      </w:r>
      <w:r w:rsidR="00E91EA1" w:rsidRPr="00D44FEB">
        <w:rPr>
          <w:bCs/>
          <w:sz w:val="22"/>
          <w:szCs w:val="22"/>
        </w:rPr>
        <w:t>:</w:t>
      </w:r>
      <w:r w:rsidR="00D44FEB">
        <w:rPr>
          <w:bCs/>
          <w:sz w:val="22"/>
          <w:szCs w:val="22"/>
        </w:rPr>
        <w:tab/>
      </w:r>
      <w:r w:rsidR="00D44FEB">
        <w:rPr>
          <w:bCs/>
          <w:sz w:val="22"/>
          <w:szCs w:val="22"/>
        </w:rPr>
        <w:tab/>
      </w:r>
      <w:r w:rsidR="00D44FEB">
        <w:rPr>
          <w:bCs/>
          <w:sz w:val="22"/>
          <w:szCs w:val="22"/>
        </w:rPr>
        <w:tab/>
        <w:t>65392736</w:t>
      </w:r>
    </w:p>
    <w:p w:rsidR="00557BD2" w:rsidRDefault="00557BD2" w:rsidP="00D44FEB">
      <w:pPr>
        <w:jc w:val="both"/>
        <w:rPr>
          <w:bCs/>
          <w:sz w:val="22"/>
          <w:szCs w:val="22"/>
        </w:rPr>
      </w:pPr>
      <w:r w:rsidRPr="00D44FEB">
        <w:rPr>
          <w:bCs/>
          <w:sz w:val="22"/>
          <w:szCs w:val="22"/>
        </w:rPr>
        <w:t>DIČ</w:t>
      </w:r>
      <w:r w:rsidR="00E91EA1" w:rsidRPr="00D44FEB">
        <w:rPr>
          <w:bCs/>
          <w:sz w:val="22"/>
          <w:szCs w:val="22"/>
        </w:rPr>
        <w:t>:</w:t>
      </w:r>
      <w:r w:rsidR="00D44FEB">
        <w:rPr>
          <w:bCs/>
          <w:sz w:val="22"/>
          <w:szCs w:val="22"/>
        </w:rPr>
        <w:tab/>
      </w:r>
      <w:r w:rsidR="00D44FEB">
        <w:rPr>
          <w:bCs/>
          <w:sz w:val="22"/>
          <w:szCs w:val="22"/>
        </w:rPr>
        <w:tab/>
      </w:r>
      <w:r w:rsidR="00D44FEB">
        <w:rPr>
          <w:bCs/>
          <w:sz w:val="22"/>
          <w:szCs w:val="22"/>
        </w:rPr>
        <w:tab/>
      </w:r>
      <w:proofErr w:type="spellStart"/>
      <w:r w:rsidR="00AB096B">
        <w:rPr>
          <w:bCs/>
          <w:sz w:val="22"/>
          <w:szCs w:val="22"/>
        </w:rPr>
        <w:t>xxxxx</w:t>
      </w:r>
      <w:proofErr w:type="spellEnd"/>
    </w:p>
    <w:p w:rsidR="00A24A7F" w:rsidRPr="00A24A7F" w:rsidRDefault="00A24A7F" w:rsidP="00A24A7F">
      <w:pPr>
        <w:jc w:val="both"/>
        <w:rPr>
          <w:bCs/>
          <w:sz w:val="22"/>
          <w:szCs w:val="22"/>
        </w:rPr>
      </w:pPr>
      <w:r w:rsidRPr="00A24A7F">
        <w:rPr>
          <w:bCs/>
          <w:sz w:val="22"/>
          <w:szCs w:val="22"/>
        </w:rPr>
        <w:t>Bankovní spojení:</w:t>
      </w:r>
      <w:r w:rsidRPr="00A24A7F">
        <w:rPr>
          <w:bCs/>
          <w:sz w:val="22"/>
          <w:szCs w:val="22"/>
        </w:rPr>
        <w:tab/>
      </w:r>
      <w:proofErr w:type="spellStart"/>
      <w:r w:rsidR="00AB096B">
        <w:rPr>
          <w:bCs/>
          <w:sz w:val="22"/>
          <w:szCs w:val="22"/>
        </w:rPr>
        <w:t>xxxxx</w:t>
      </w:r>
      <w:proofErr w:type="spellEnd"/>
    </w:p>
    <w:p w:rsidR="00A24A7F" w:rsidRPr="00A24A7F" w:rsidRDefault="00A24A7F" w:rsidP="00A24A7F">
      <w:pPr>
        <w:jc w:val="both"/>
        <w:rPr>
          <w:bCs/>
          <w:sz w:val="22"/>
          <w:szCs w:val="22"/>
        </w:rPr>
      </w:pPr>
      <w:r w:rsidRPr="00A24A7F">
        <w:rPr>
          <w:bCs/>
          <w:sz w:val="22"/>
          <w:szCs w:val="22"/>
        </w:rPr>
        <w:t>Číslo účtu:</w:t>
      </w:r>
      <w:r w:rsidRPr="00A24A7F">
        <w:rPr>
          <w:bCs/>
          <w:sz w:val="22"/>
          <w:szCs w:val="22"/>
        </w:rPr>
        <w:tab/>
      </w:r>
      <w:r w:rsidRPr="00A24A7F">
        <w:rPr>
          <w:bCs/>
          <w:sz w:val="22"/>
          <w:szCs w:val="22"/>
        </w:rPr>
        <w:tab/>
      </w:r>
      <w:proofErr w:type="spellStart"/>
      <w:r w:rsidR="00AB096B">
        <w:rPr>
          <w:bCs/>
          <w:sz w:val="22"/>
          <w:szCs w:val="22"/>
        </w:rPr>
        <w:t>xxxxx</w:t>
      </w:r>
      <w:proofErr w:type="spellEnd"/>
    </w:p>
    <w:p w:rsidR="00A24A7F" w:rsidRPr="00D44FEB" w:rsidRDefault="00A24A7F" w:rsidP="00A24A7F">
      <w:pPr>
        <w:jc w:val="both"/>
        <w:rPr>
          <w:bCs/>
          <w:sz w:val="22"/>
          <w:szCs w:val="22"/>
        </w:rPr>
      </w:pPr>
      <w:r w:rsidRPr="00A24A7F">
        <w:rPr>
          <w:bCs/>
          <w:sz w:val="22"/>
          <w:szCs w:val="22"/>
        </w:rPr>
        <w:t>E-mail:</w:t>
      </w:r>
      <w:r w:rsidRPr="00A24A7F">
        <w:rPr>
          <w:bCs/>
          <w:sz w:val="22"/>
          <w:szCs w:val="22"/>
        </w:rPr>
        <w:tab/>
      </w:r>
      <w:r w:rsidRPr="00A24A7F">
        <w:rPr>
          <w:bCs/>
          <w:sz w:val="22"/>
          <w:szCs w:val="22"/>
        </w:rPr>
        <w:tab/>
      </w:r>
      <w:r w:rsidRPr="00A24A7F">
        <w:rPr>
          <w:bCs/>
          <w:sz w:val="22"/>
          <w:szCs w:val="22"/>
        </w:rPr>
        <w:tab/>
      </w:r>
      <w:r w:rsidR="00AB096B">
        <w:rPr>
          <w:bCs/>
          <w:sz w:val="22"/>
          <w:szCs w:val="22"/>
        </w:rPr>
        <w:t>xxxxx</w:t>
      </w:r>
      <w:bookmarkStart w:id="0" w:name="_GoBack"/>
      <w:bookmarkEnd w:id="0"/>
    </w:p>
    <w:p w:rsidR="00557BD2" w:rsidRPr="0071573E" w:rsidRDefault="00D44FEB" w:rsidP="00E57318">
      <w:pPr>
        <w:jc w:val="both"/>
        <w:rPr>
          <w:sz w:val="22"/>
          <w:szCs w:val="22"/>
        </w:rPr>
      </w:pPr>
      <w:r>
        <w:rPr>
          <w:sz w:val="22"/>
          <w:szCs w:val="22"/>
        </w:rPr>
        <w:t xml:space="preserve"> </w:t>
      </w:r>
      <w:r w:rsidR="00557BD2" w:rsidRPr="0071573E">
        <w:rPr>
          <w:sz w:val="22"/>
          <w:szCs w:val="22"/>
        </w:rPr>
        <w:t>/dále jen "</w:t>
      </w:r>
      <w:r w:rsidR="00557BD2" w:rsidRPr="0071573E">
        <w:rPr>
          <w:b/>
          <w:bCs/>
          <w:sz w:val="22"/>
          <w:szCs w:val="22"/>
        </w:rPr>
        <w:t>veterinární lékař</w:t>
      </w:r>
      <w:r w:rsidR="00557BD2" w:rsidRPr="0071573E">
        <w:rPr>
          <w:sz w:val="22"/>
          <w:szCs w:val="22"/>
        </w:rPr>
        <w:t>"/ na straně druhé</w:t>
      </w:r>
    </w:p>
    <w:p w:rsidR="00557BD2" w:rsidRPr="0071573E" w:rsidRDefault="00557BD2">
      <w:pPr>
        <w:jc w:val="both"/>
        <w:rPr>
          <w:sz w:val="22"/>
          <w:szCs w:val="22"/>
        </w:rPr>
      </w:pPr>
    </w:p>
    <w:p w:rsidR="00557BD2" w:rsidRPr="0071573E" w:rsidRDefault="00557BD2">
      <w:pPr>
        <w:jc w:val="both"/>
        <w:rPr>
          <w:sz w:val="22"/>
          <w:szCs w:val="22"/>
        </w:rPr>
      </w:pPr>
    </w:p>
    <w:p w:rsidR="00557BD2" w:rsidRDefault="00557BD2">
      <w:pPr>
        <w:jc w:val="both"/>
        <w:rPr>
          <w:sz w:val="22"/>
          <w:szCs w:val="22"/>
        </w:rPr>
      </w:pPr>
    </w:p>
    <w:p w:rsidR="00557BD2" w:rsidRDefault="00557BD2">
      <w:pPr>
        <w:spacing w:after="120"/>
        <w:jc w:val="center"/>
        <w:rPr>
          <w:b/>
          <w:bCs/>
          <w:sz w:val="22"/>
          <w:szCs w:val="22"/>
        </w:rPr>
      </w:pPr>
      <w:r>
        <w:rPr>
          <w:b/>
          <w:bCs/>
          <w:sz w:val="22"/>
          <w:szCs w:val="22"/>
        </w:rPr>
        <w:t>I.</w:t>
      </w:r>
    </w:p>
    <w:p w:rsidR="00557BD2" w:rsidRDefault="00557BD2">
      <w:pPr>
        <w:spacing w:after="120"/>
        <w:jc w:val="center"/>
        <w:rPr>
          <w:b/>
          <w:bCs/>
          <w:sz w:val="22"/>
          <w:szCs w:val="22"/>
        </w:rPr>
      </w:pPr>
      <w:r>
        <w:rPr>
          <w:b/>
          <w:bCs/>
          <w:sz w:val="22"/>
          <w:szCs w:val="22"/>
        </w:rPr>
        <w:t>Předmět smlouvy</w:t>
      </w:r>
    </w:p>
    <w:p w:rsidR="00557BD2" w:rsidRDefault="00557BD2">
      <w:pPr>
        <w:numPr>
          <w:ilvl w:val="0"/>
          <w:numId w:val="3"/>
        </w:numPr>
        <w:spacing w:after="120"/>
        <w:jc w:val="both"/>
        <w:rPr>
          <w:sz w:val="22"/>
          <w:szCs w:val="22"/>
        </w:rPr>
      </w:pPr>
      <w:r>
        <w:rPr>
          <w:sz w:val="22"/>
          <w:szCs w:val="22"/>
        </w:rPr>
        <w:t xml:space="preserve">Předmětem této smlouvy je úprava práv a povinností smluvních stran při výkonu veterinární </w:t>
      </w:r>
      <w:r w:rsidR="00173656">
        <w:rPr>
          <w:sz w:val="22"/>
          <w:szCs w:val="22"/>
        </w:rPr>
        <w:t xml:space="preserve">léčební a preventivní činnosti </w:t>
      </w:r>
      <w:r>
        <w:rPr>
          <w:sz w:val="22"/>
          <w:szCs w:val="22"/>
        </w:rPr>
        <w:t xml:space="preserve">v chovech zvířat, v rozsahu dle této smlouvy a dále úprava jiných práv a povinností smluvních stran, v souladu s vůlí stran a obecně závaznými právními předpisy. </w:t>
      </w:r>
    </w:p>
    <w:p w:rsidR="00557BD2" w:rsidRDefault="00557BD2">
      <w:pPr>
        <w:numPr>
          <w:ilvl w:val="0"/>
          <w:numId w:val="3"/>
        </w:numPr>
        <w:spacing w:after="120"/>
        <w:jc w:val="both"/>
        <w:rPr>
          <w:sz w:val="22"/>
          <w:szCs w:val="22"/>
        </w:rPr>
      </w:pPr>
      <w:r>
        <w:rPr>
          <w:sz w:val="22"/>
          <w:szCs w:val="22"/>
        </w:rPr>
        <w:t>Účelem této smlouvy je zajistit pro objednatele řádné vedení veterinární služby v je</w:t>
      </w:r>
      <w:r w:rsidR="00173656">
        <w:rPr>
          <w:sz w:val="22"/>
          <w:szCs w:val="22"/>
        </w:rPr>
        <w:t>ho chovech zvířat</w:t>
      </w:r>
      <w:r w:rsidR="00887814">
        <w:rPr>
          <w:sz w:val="22"/>
          <w:szCs w:val="22"/>
        </w:rPr>
        <w:t>, tak</w:t>
      </w:r>
      <w:r w:rsidR="00173656">
        <w:rPr>
          <w:sz w:val="22"/>
          <w:szCs w:val="22"/>
        </w:rPr>
        <w:t xml:space="preserve"> aby bylo</w:t>
      </w:r>
      <w:r>
        <w:rPr>
          <w:sz w:val="22"/>
          <w:szCs w:val="22"/>
        </w:rPr>
        <w:t xml:space="preserve"> zajištěno zdraví chovu a současně veškeré aplikovatelné obecně závazné předpisy aplikující se na chov zvířat a</w:t>
      </w:r>
      <w:r w:rsidR="00173656">
        <w:rPr>
          <w:sz w:val="22"/>
          <w:szCs w:val="22"/>
        </w:rPr>
        <w:t xml:space="preserve"> veterinární službu</w:t>
      </w:r>
      <w:r>
        <w:rPr>
          <w:sz w:val="22"/>
          <w:szCs w:val="22"/>
        </w:rPr>
        <w:t>.</w:t>
      </w:r>
    </w:p>
    <w:p w:rsidR="00557BD2" w:rsidRDefault="00557BD2">
      <w:pPr>
        <w:jc w:val="both"/>
        <w:rPr>
          <w:sz w:val="22"/>
          <w:szCs w:val="22"/>
        </w:rPr>
      </w:pPr>
    </w:p>
    <w:p w:rsidR="00557BD2" w:rsidRDefault="00557BD2">
      <w:pPr>
        <w:jc w:val="center"/>
        <w:rPr>
          <w:b/>
          <w:bCs/>
          <w:sz w:val="22"/>
          <w:szCs w:val="22"/>
        </w:rPr>
      </w:pPr>
      <w:r>
        <w:rPr>
          <w:b/>
          <w:bCs/>
          <w:sz w:val="22"/>
          <w:szCs w:val="22"/>
        </w:rPr>
        <w:t>II.</w:t>
      </w:r>
    </w:p>
    <w:p w:rsidR="00557BD2" w:rsidRDefault="00557BD2">
      <w:pPr>
        <w:spacing w:after="120"/>
        <w:jc w:val="center"/>
        <w:rPr>
          <w:b/>
          <w:bCs/>
          <w:sz w:val="22"/>
          <w:szCs w:val="22"/>
        </w:rPr>
      </w:pPr>
      <w:r>
        <w:rPr>
          <w:b/>
          <w:bCs/>
          <w:sz w:val="22"/>
          <w:szCs w:val="22"/>
        </w:rPr>
        <w:t xml:space="preserve">Práva a povinnosti veterinárního lékaře </w:t>
      </w:r>
    </w:p>
    <w:p w:rsidR="00557BD2" w:rsidRDefault="00557BD2">
      <w:pPr>
        <w:numPr>
          <w:ilvl w:val="0"/>
          <w:numId w:val="5"/>
        </w:numPr>
        <w:spacing w:after="120"/>
        <w:jc w:val="both"/>
        <w:rPr>
          <w:sz w:val="22"/>
          <w:szCs w:val="22"/>
        </w:rPr>
      </w:pPr>
      <w:r>
        <w:rPr>
          <w:sz w:val="22"/>
          <w:szCs w:val="22"/>
        </w:rPr>
        <w:t>Veterinární lékař se zavazuje vykonávat pro objednatele veterinární léčebnou a preventivní činnost v chov</w:t>
      </w:r>
      <w:r w:rsidR="00DB13AB">
        <w:rPr>
          <w:sz w:val="22"/>
          <w:szCs w:val="22"/>
        </w:rPr>
        <w:t>ech</w:t>
      </w:r>
      <w:r>
        <w:rPr>
          <w:sz w:val="22"/>
          <w:szCs w:val="22"/>
        </w:rPr>
        <w:t xml:space="preserve"> zvířat objednatele</w:t>
      </w:r>
      <w:r w:rsidR="000C540E">
        <w:rPr>
          <w:sz w:val="22"/>
          <w:szCs w:val="22"/>
        </w:rPr>
        <w:t>.</w:t>
      </w:r>
      <w:r>
        <w:rPr>
          <w:sz w:val="22"/>
          <w:szCs w:val="22"/>
        </w:rPr>
        <w:t xml:space="preserve"> </w:t>
      </w:r>
    </w:p>
    <w:p w:rsidR="00557BD2" w:rsidRDefault="00557BD2">
      <w:pPr>
        <w:numPr>
          <w:ilvl w:val="0"/>
          <w:numId w:val="5"/>
        </w:numPr>
        <w:spacing w:after="120"/>
        <w:jc w:val="both"/>
        <w:rPr>
          <w:sz w:val="22"/>
          <w:szCs w:val="22"/>
        </w:rPr>
      </w:pPr>
      <w:r>
        <w:rPr>
          <w:sz w:val="22"/>
          <w:szCs w:val="22"/>
        </w:rPr>
        <w:t xml:space="preserve">Veterinární lékař bude svou činnost zajišťovat jednak na základě požadavku objednatele a dále na základě svých odborných znalostí a zkušeností a v souladu a součinnosti s dalšími poskytovateli.  </w:t>
      </w:r>
    </w:p>
    <w:p w:rsidR="00557BD2" w:rsidRDefault="00173656">
      <w:pPr>
        <w:numPr>
          <w:ilvl w:val="0"/>
          <w:numId w:val="5"/>
        </w:numPr>
        <w:spacing w:after="120"/>
        <w:jc w:val="both"/>
        <w:rPr>
          <w:sz w:val="22"/>
          <w:szCs w:val="22"/>
        </w:rPr>
      </w:pPr>
      <w:proofErr w:type="gramStart"/>
      <w:r>
        <w:rPr>
          <w:sz w:val="22"/>
          <w:szCs w:val="22"/>
        </w:rPr>
        <w:t>Zjistí</w:t>
      </w:r>
      <w:proofErr w:type="gramEnd"/>
      <w:r w:rsidR="00557BD2">
        <w:rPr>
          <w:sz w:val="22"/>
          <w:szCs w:val="22"/>
        </w:rPr>
        <w:t>–</w:t>
      </w:r>
      <w:proofErr w:type="spellStart"/>
      <w:proofErr w:type="gramStart"/>
      <w:r w:rsidR="00557BD2">
        <w:rPr>
          <w:sz w:val="22"/>
          <w:szCs w:val="22"/>
        </w:rPr>
        <w:t>li</w:t>
      </w:r>
      <w:proofErr w:type="spellEnd"/>
      <w:proofErr w:type="gramEnd"/>
      <w:r w:rsidR="00557BD2">
        <w:rPr>
          <w:sz w:val="22"/>
          <w:szCs w:val="22"/>
        </w:rPr>
        <w:t xml:space="preserve"> veterinární lékař při výkonu činnosti zadané objednatelem a vykonávané dle této smlouvy nezbytnou potřebu provedení jiné veterinární služby, kterou vyžadují obecně závazné právní předpisy, zavazuje se o této skutečnosti objednatele neprodleně informovat tak, aby uvedená služba nebo činnost mohly být objednány a provedeny. </w:t>
      </w:r>
    </w:p>
    <w:p w:rsidR="00557BD2" w:rsidRDefault="00557BD2">
      <w:pPr>
        <w:numPr>
          <w:ilvl w:val="0"/>
          <w:numId w:val="5"/>
        </w:numPr>
        <w:spacing w:after="120"/>
        <w:jc w:val="both"/>
        <w:rPr>
          <w:sz w:val="22"/>
          <w:szCs w:val="22"/>
        </w:rPr>
      </w:pPr>
      <w:r>
        <w:rPr>
          <w:sz w:val="22"/>
          <w:szCs w:val="22"/>
        </w:rPr>
        <w:t xml:space="preserve">Veterinární lékař je povinen při své činnosti dodržovat veškerá pravidla obecně závazných právních předpisů upravujících veterinární činnost a vnitřní předpisy objednatele, upravující zejména bezpečnost a ochranu zdraví při práci a preventivní činnosti bránící přenosu nakažlivých nemocí zvířat. </w:t>
      </w:r>
    </w:p>
    <w:p w:rsidR="00557BD2" w:rsidRDefault="00557BD2">
      <w:pPr>
        <w:numPr>
          <w:ilvl w:val="0"/>
          <w:numId w:val="5"/>
        </w:numPr>
        <w:spacing w:after="120"/>
        <w:jc w:val="both"/>
        <w:rPr>
          <w:sz w:val="22"/>
          <w:szCs w:val="22"/>
        </w:rPr>
      </w:pPr>
      <w:r>
        <w:rPr>
          <w:sz w:val="22"/>
          <w:szCs w:val="22"/>
        </w:rPr>
        <w:lastRenderedPageBreak/>
        <w:t>Veterinární lékař odpovídá za zdravotní stav zvířat.</w:t>
      </w:r>
      <w:r w:rsidR="00173656">
        <w:rPr>
          <w:sz w:val="22"/>
          <w:szCs w:val="22"/>
        </w:rPr>
        <w:t xml:space="preserve"> Tato povinnost je vázána na to</w:t>
      </w:r>
      <w:r>
        <w:rPr>
          <w:sz w:val="22"/>
          <w:szCs w:val="22"/>
        </w:rPr>
        <w:t xml:space="preserve">, že preventivní a léčebnou veterinární činnost provádí osobně anebo ji provádí jím určená osoba po dohodě s chovatelem. V případě, že veterinární péče je provedena třetí osobou bez vědomí poskytovatele, nenese tento odpovědnost za nákazovou situaci a celkový zdravotní stav zvířat zapříčiněné touto situací.  </w:t>
      </w:r>
    </w:p>
    <w:p w:rsidR="00557BD2" w:rsidRDefault="00557BD2">
      <w:pPr>
        <w:numPr>
          <w:ilvl w:val="0"/>
          <w:numId w:val="5"/>
        </w:numPr>
        <w:spacing w:after="120"/>
        <w:jc w:val="both"/>
        <w:rPr>
          <w:sz w:val="22"/>
          <w:szCs w:val="22"/>
        </w:rPr>
      </w:pPr>
      <w:r>
        <w:rPr>
          <w:sz w:val="22"/>
          <w:szCs w:val="22"/>
        </w:rPr>
        <w:t>Veterinární lékař je povinen při ukončení této smlouvy s</w:t>
      </w:r>
      <w:r w:rsidR="00173656">
        <w:rPr>
          <w:sz w:val="22"/>
          <w:szCs w:val="22"/>
        </w:rPr>
        <w:t xml:space="preserve">dělit </w:t>
      </w:r>
      <w:r>
        <w:rPr>
          <w:sz w:val="22"/>
          <w:szCs w:val="22"/>
        </w:rPr>
        <w:t>objednateli veškeré informace potřebné k dalšímu vedení veterinární léčebné a preventivní činnosti nebo doporučení jinak důležitá pro objednatele, aby byla chráněna práva a oprávněné zájmy objednatele.</w:t>
      </w:r>
    </w:p>
    <w:p w:rsidR="00557BD2" w:rsidRDefault="00557BD2">
      <w:pPr>
        <w:rPr>
          <w:sz w:val="22"/>
          <w:szCs w:val="22"/>
        </w:rPr>
      </w:pPr>
    </w:p>
    <w:p w:rsidR="00557BD2" w:rsidRDefault="00557BD2">
      <w:pPr>
        <w:jc w:val="both"/>
        <w:rPr>
          <w:sz w:val="22"/>
          <w:szCs w:val="22"/>
        </w:rPr>
      </w:pPr>
    </w:p>
    <w:p w:rsidR="00557BD2" w:rsidRDefault="00557BD2">
      <w:pPr>
        <w:jc w:val="center"/>
        <w:rPr>
          <w:b/>
          <w:bCs/>
          <w:sz w:val="22"/>
          <w:szCs w:val="22"/>
        </w:rPr>
      </w:pPr>
      <w:r>
        <w:rPr>
          <w:b/>
          <w:bCs/>
          <w:sz w:val="22"/>
          <w:szCs w:val="22"/>
        </w:rPr>
        <w:t>III.</w:t>
      </w:r>
    </w:p>
    <w:p w:rsidR="00557BD2" w:rsidRDefault="00557BD2">
      <w:pPr>
        <w:spacing w:after="120"/>
        <w:jc w:val="center"/>
        <w:rPr>
          <w:b/>
          <w:bCs/>
          <w:sz w:val="22"/>
          <w:szCs w:val="22"/>
        </w:rPr>
      </w:pPr>
      <w:r>
        <w:rPr>
          <w:b/>
          <w:bCs/>
          <w:sz w:val="22"/>
          <w:szCs w:val="22"/>
        </w:rPr>
        <w:t xml:space="preserve">Práva a povinnosti objednatele </w:t>
      </w:r>
    </w:p>
    <w:p w:rsidR="00557BD2" w:rsidRDefault="00557BD2">
      <w:pPr>
        <w:numPr>
          <w:ilvl w:val="0"/>
          <w:numId w:val="7"/>
        </w:numPr>
        <w:spacing w:after="120"/>
        <w:jc w:val="both"/>
        <w:rPr>
          <w:sz w:val="22"/>
          <w:szCs w:val="22"/>
        </w:rPr>
      </w:pPr>
      <w:r>
        <w:rPr>
          <w:sz w:val="22"/>
          <w:szCs w:val="22"/>
        </w:rPr>
        <w:t>Objednavatel je povinen poskytnout veterinárnímu lékaři součinnost nutnou pro řádné plnění této smlouvy, zejména v případě potřeby asistence při provádění veterinárních úkonů.</w:t>
      </w:r>
    </w:p>
    <w:p w:rsidR="00557BD2" w:rsidRDefault="00557BD2">
      <w:pPr>
        <w:numPr>
          <w:ilvl w:val="0"/>
          <w:numId w:val="7"/>
        </w:numPr>
        <w:spacing w:after="120"/>
        <w:jc w:val="both"/>
        <w:rPr>
          <w:sz w:val="22"/>
          <w:szCs w:val="22"/>
        </w:rPr>
      </w:pPr>
      <w:r>
        <w:rPr>
          <w:sz w:val="22"/>
          <w:szCs w:val="22"/>
        </w:rPr>
        <w:t xml:space="preserve">Jestliže z důvodů na straně objednavatele nemůže veterinární lékař provádět veterinární činnost, je objednavatel povinen mu uhradit škodu a ušlý zisk, který mu tímto vznikne.   </w:t>
      </w:r>
    </w:p>
    <w:p w:rsidR="00557BD2" w:rsidRDefault="00557BD2">
      <w:pPr>
        <w:numPr>
          <w:ilvl w:val="0"/>
          <w:numId w:val="7"/>
        </w:numPr>
        <w:spacing w:after="120"/>
        <w:jc w:val="both"/>
        <w:rPr>
          <w:sz w:val="22"/>
          <w:szCs w:val="22"/>
        </w:rPr>
      </w:pPr>
      <w:r>
        <w:rPr>
          <w:sz w:val="22"/>
          <w:szCs w:val="22"/>
        </w:rPr>
        <w:t xml:space="preserve">Objednatel se zavazuje poskytnout veterinárnímu lékaři veškeré informace nezbytné k řádnému provádění jeho činnosti. </w:t>
      </w:r>
    </w:p>
    <w:p w:rsidR="00557BD2" w:rsidRDefault="00557BD2">
      <w:pPr>
        <w:jc w:val="both"/>
        <w:rPr>
          <w:sz w:val="22"/>
          <w:szCs w:val="22"/>
        </w:rPr>
      </w:pPr>
    </w:p>
    <w:p w:rsidR="00557BD2" w:rsidRDefault="00557BD2">
      <w:pPr>
        <w:jc w:val="center"/>
        <w:rPr>
          <w:b/>
          <w:bCs/>
          <w:sz w:val="22"/>
          <w:szCs w:val="22"/>
        </w:rPr>
      </w:pPr>
      <w:r>
        <w:rPr>
          <w:b/>
          <w:bCs/>
          <w:sz w:val="22"/>
          <w:szCs w:val="22"/>
        </w:rPr>
        <w:t>IV.</w:t>
      </w:r>
    </w:p>
    <w:p w:rsidR="00557BD2" w:rsidRDefault="00557BD2">
      <w:pPr>
        <w:spacing w:after="120"/>
        <w:jc w:val="center"/>
        <w:rPr>
          <w:b/>
          <w:bCs/>
          <w:sz w:val="22"/>
          <w:szCs w:val="22"/>
        </w:rPr>
      </w:pPr>
      <w:r>
        <w:rPr>
          <w:b/>
          <w:bCs/>
          <w:sz w:val="22"/>
          <w:szCs w:val="22"/>
        </w:rPr>
        <w:t xml:space="preserve">Postup vykonávání činnosti </w:t>
      </w:r>
    </w:p>
    <w:p w:rsidR="00557BD2" w:rsidRDefault="00557BD2" w:rsidP="00173656">
      <w:pPr>
        <w:ind w:left="426" w:hanging="426"/>
        <w:jc w:val="both"/>
        <w:rPr>
          <w:sz w:val="22"/>
          <w:szCs w:val="22"/>
        </w:rPr>
      </w:pPr>
      <w:r>
        <w:rPr>
          <w:sz w:val="22"/>
          <w:szCs w:val="22"/>
        </w:rPr>
        <w:t xml:space="preserve">1. </w:t>
      </w:r>
      <w:r w:rsidR="00584240">
        <w:rPr>
          <w:sz w:val="22"/>
          <w:szCs w:val="22"/>
        </w:rPr>
        <w:t xml:space="preserve">   </w:t>
      </w:r>
      <w:r>
        <w:rPr>
          <w:sz w:val="22"/>
          <w:szCs w:val="22"/>
        </w:rPr>
        <w:t xml:space="preserve">Smluvní strany se dohodly, že činnost veterinárního lékaře dle této smlouvy bude vykonávána v rozsahu dle požadavků objednatele. </w:t>
      </w:r>
    </w:p>
    <w:p w:rsidR="00557BD2" w:rsidRDefault="00557BD2" w:rsidP="00173656">
      <w:pPr>
        <w:ind w:left="426" w:hanging="426"/>
        <w:jc w:val="both"/>
        <w:rPr>
          <w:sz w:val="22"/>
          <w:szCs w:val="22"/>
        </w:rPr>
      </w:pPr>
    </w:p>
    <w:p w:rsidR="00557BD2" w:rsidRPr="00584240" w:rsidRDefault="00557BD2" w:rsidP="00584240">
      <w:pPr>
        <w:pStyle w:val="Odstavecseseznamem"/>
        <w:numPr>
          <w:ilvl w:val="0"/>
          <w:numId w:val="3"/>
        </w:numPr>
        <w:jc w:val="both"/>
        <w:rPr>
          <w:sz w:val="22"/>
          <w:szCs w:val="22"/>
        </w:rPr>
      </w:pPr>
      <w:r w:rsidRPr="00584240">
        <w:rPr>
          <w:sz w:val="22"/>
          <w:szCs w:val="22"/>
        </w:rPr>
        <w:t xml:space="preserve">Objednatel je povinen veterinárnímu lékaři v dostatečném předstihu sdělit požadavky na provádění jednotlivých veterinárních léčebných a preventivních činností tak, aby je veterinární lékař mohl řádně připravit a provést. </w:t>
      </w:r>
    </w:p>
    <w:p w:rsidR="00557BD2" w:rsidRDefault="00557BD2">
      <w:pPr>
        <w:jc w:val="both"/>
        <w:rPr>
          <w:sz w:val="22"/>
          <w:szCs w:val="22"/>
        </w:rPr>
      </w:pPr>
    </w:p>
    <w:p w:rsidR="00557BD2" w:rsidRDefault="00557BD2">
      <w:pPr>
        <w:jc w:val="both"/>
        <w:rPr>
          <w:sz w:val="22"/>
          <w:szCs w:val="22"/>
        </w:rPr>
      </w:pPr>
    </w:p>
    <w:p w:rsidR="00557BD2" w:rsidRDefault="00557BD2">
      <w:pPr>
        <w:jc w:val="center"/>
        <w:rPr>
          <w:b/>
          <w:bCs/>
          <w:sz w:val="22"/>
          <w:szCs w:val="22"/>
        </w:rPr>
      </w:pPr>
      <w:r>
        <w:rPr>
          <w:b/>
          <w:bCs/>
          <w:sz w:val="22"/>
          <w:szCs w:val="22"/>
        </w:rPr>
        <w:t>V.</w:t>
      </w:r>
    </w:p>
    <w:p w:rsidR="00557BD2" w:rsidRDefault="00557BD2">
      <w:pPr>
        <w:spacing w:after="120"/>
        <w:jc w:val="center"/>
        <w:rPr>
          <w:b/>
          <w:bCs/>
          <w:sz w:val="22"/>
          <w:szCs w:val="22"/>
        </w:rPr>
      </w:pPr>
      <w:r>
        <w:rPr>
          <w:b/>
          <w:bCs/>
          <w:sz w:val="22"/>
          <w:szCs w:val="22"/>
        </w:rPr>
        <w:t>Odměna, náhrada nákladů a platební podmínky</w:t>
      </w:r>
    </w:p>
    <w:p w:rsidR="00557BD2" w:rsidRDefault="00557BD2">
      <w:pPr>
        <w:numPr>
          <w:ilvl w:val="0"/>
          <w:numId w:val="9"/>
        </w:numPr>
        <w:spacing w:after="120"/>
        <w:jc w:val="both"/>
        <w:rPr>
          <w:sz w:val="22"/>
          <w:szCs w:val="22"/>
        </w:rPr>
      </w:pPr>
      <w:r>
        <w:rPr>
          <w:sz w:val="22"/>
          <w:szCs w:val="22"/>
        </w:rPr>
        <w:t xml:space="preserve">Smluvní strany se dohodly, že základní odměna a náklady cestovného veterinárního lékaře budou hrazeny měsíční paušální částkou </w:t>
      </w:r>
      <w:r w:rsidR="00DB13AB">
        <w:rPr>
          <w:sz w:val="22"/>
          <w:szCs w:val="22"/>
        </w:rPr>
        <w:t>4</w:t>
      </w:r>
      <w:r>
        <w:rPr>
          <w:sz w:val="22"/>
          <w:szCs w:val="22"/>
        </w:rPr>
        <w:t xml:space="preserve">0 000,- Kč. V této částce jsou zahrnuta </w:t>
      </w:r>
      <w:r w:rsidR="003E59A1">
        <w:rPr>
          <w:sz w:val="22"/>
          <w:szCs w:val="22"/>
        </w:rPr>
        <w:t xml:space="preserve">veterinárně preventivní činnost v chovu prasat v Šenově a chovu dojnic v Kuníně 2 x týdně spolu s cestovným, </w:t>
      </w:r>
      <w:r>
        <w:rPr>
          <w:sz w:val="22"/>
          <w:szCs w:val="22"/>
        </w:rPr>
        <w:t>základní klinické vyšetření a ošetření</w:t>
      </w:r>
      <w:r w:rsidR="003E59A1">
        <w:rPr>
          <w:sz w:val="22"/>
          <w:szCs w:val="22"/>
        </w:rPr>
        <w:t xml:space="preserve"> zvířat</w:t>
      </w:r>
      <w:r>
        <w:rPr>
          <w:sz w:val="22"/>
          <w:szCs w:val="22"/>
        </w:rPr>
        <w:t xml:space="preserve">, poradenské služby a základní činnosti potřebné k dodržení </w:t>
      </w:r>
      <w:r w:rsidR="00173656">
        <w:rPr>
          <w:sz w:val="22"/>
          <w:szCs w:val="22"/>
        </w:rPr>
        <w:t>platné legislativy (zákon o veterinární</w:t>
      </w:r>
      <w:r>
        <w:rPr>
          <w:sz w:val="22"/>
          <w:szCs w:val="22"/>
        </w:rPr>
        <w:t xml:space="preserve"> péči, zákon o lécích, vyhlášky o nákazové situaci, atd.).</w:t>
      </w:r>
      <w:r w:rsidR="003E59A1" w:rsidRPr="003E59A1">
        <w:rPr>
          <w:sz w:val="22"/>
          <w:szCs w:val="22"/>
        </w:rPr>
        <w:t xml:space="preserve"> </w:t>
      </w:r>
      <w:r w:rsidR="003E59A1">
        <w:rPr>
          <w:sz w:val="22"/>
          <w:szCs w:val="22"/>
        </w:rPr>
        <w:t>Návštěvy farem v Žilině a v Bartošovicích, dle domluvy, jsou zahrnuty v základní ceně.</w:t>
      </w:r>
    </w:p>
    <w:p w:rsidR="00557BD2" w:rsidRDefault="00557BD2">
      <w:pPr>
        <w:numPr>
          <w:ilvl w:val="0"/>
          <w:numId w:val="9"/>
        </w:numPr>
        <w:spacing w:after="120"/>
        <w:jc w:val="both"/>
        <w:rPr>
          <w:sz w:val="22"/>
          <w:szCs w:val="22"/>
        </w:rPr>
      </w:pPr>
      <w:r>
        <w:rPr>
          <w:sz w:val="22"/>
          <w:szCs w:val="22"/>
        </w:rPr>
        <w:t xml:space="preserve">Smluvní strany se dohodly, že nadstandartní veterinární úkony, provedené po domluvě s poskytovatelem, </w:t>
      </w:r>
      <w:proofErr w:type="gramStart"/>
      <w:r>
        <w:rPr>
          <w:sz w:val="22"/>
          <w:szCs w:val="22"/>
        </w:rPr>
        <w:t>budou</w:t>
      </w:r>
      <w:proofErr w:type="gramEnd"/>
      <w:r>
        <w:rPr>
          <w:sz w:val="22"/>
          <w:szCs w:val="22"/>
        </w:rPr>
        <w:t xml:space="preserve"> přiúčtovány k základní ceně dle cen stanovených v</w:t>
      </w:r>
      <w:r w:rsidR="003E59A1">
        <w:rPr>
          <w:sz w:val="22"/>
          <w:szCs w:val="22"/>
        </w:rPr>
        <w:t> </w:t>
      </w:r>
      <w:r>
        <w:rPr>
          <w:sz w:val="22"/>
          <w:szCs w:val="22"/>
        </w:rPr>
        <w:t>ceníku</w:t>
      </w:r>
      <w:r w:rsidR="003E59A1">
        <w:rPr>
          <w:sz w:val="22"/>
          <w:szCs w:val="22"/>
        </w:rPr>
        <w:t xml:space="preserve"> </w:t>
      </w:r>
      <w:proofErr w:type="gramStart"/>
      <w:r w:rsidR="003E59A1">
        <w:rPr>
          <w:sz w:val="22"/>
          <w:szCs w:val="22"/>
        </w:rPr>
        <w:t>viz</w:t>
      </w:r>
      <w:proofErr w:type="gramEnd"/>
      <w:r w:rsidR="003E59A1">
        <w:rPr>
          <w:sz w:val="22"/>
          <w:szCs w:val="22"/>
        </w:rPr>
        <w:t xml:space="preserve"> příloha této smlouvy</w:t>
      </w:r>
      <w:r>
        <w:rPr>
          <w:sz w:val="22"/>
          <w:szCs w:val="22"/>
        </w:rPr>
        <w:t xml:space="preserve"> (chirurgická ošetření, výhřez děl</w:t>
      </w:r>
      <w:r w:rsidR="003E59A1">
        <w:rPr>
          <w:sz w:val="22"/>
          <w:szCs w:val="22"/>
        </w:rPr>
        <w:t xml:space="preserve">ohy, asistence u porodu, odběry a vyšetření </w:t>
      </w:r>
      <w:r>
        <w:rPr>
          <w:sz w:val="22"/>
          <w:szCs w:val="22"/>
        </w:rPr>
        <w:t xml:space="preserve">vzorků,…). </w:t>
      </w:r>
      <w:r w:rsidR="003E59A1">
        <w:rPr>
          <w:sz w:val="22"/>
          <w:szCs w:val="22"/>
        </w:rPr>
        <w:t>Náhrada na dopravu bude paušální v ceně 200,- Kč za výjezd.</w:t>
      </w:r>
    </w:p>
    <w:p w:rsidR="006C12A5" w:rsidRDefault="00557BD2" w:rsidP="006C12A5">
      <w:pPr>
        <w:numPr>
          <w:ilvl w:val="0"/>
          <w:numId w:val="9"/>
        </w:numPr>
        <w:spacing w:after="120"/>
        <w:jc w:val="both"/>
        <w:rPr>
          <w:sz w:val="22"/>
          <w:szCs w:val="22"/>
        </w:rPr>
      </w:pPr>
      <w:r w:rsidRPr="006C12A5">
        <w:rPr>
          <w:sz w:val="22"/>
          <w:szCs w:val="22"/>
        </w:rPr>
        <w:t xml:space="preserve">Smluvní strany se dohodly, že </w:t>
      </w:r>
      <w:r w:rsidR="00164E09">
        <w:rPr>
          <w:sz w:val="22"/>
          <w:szCs w:val="22"/>
        </w:rPr>
        <w:t xml:space="preserve">cena za použitý materiál </w:t>
      </w:r>
      <w:proofErr w:type="gramStart"/>
      <w:r w:rsidR="00164E09">
        <w:rPr>
          <w:sz w:val="22"/>
          <w:szCs w:val="22"/>
        </w:rPr>
        <w:t xml:space="preserve">bude </w:t>
      </w:r>
      <w:r w:rsidR="009855AC">
        <w:rPr>
          <w:sz w:val="22"/>
          <w:szCs w:val="22"/>
        </w:rPr>
        <w:t>připočten</w:t>
      </w:r>
      <w:proofErr w:type="gramEnd"/>
      <w:r w:rsidR="00B853A0" w:rsidRPr="006C12A5">
        <w:rPr>
          <w:sz w:val="22"/>
          <w:szCs w:val="22"/>
        </w:rPr>
        <w:t xml:space="preserve"> k základní ceně</w:t>
      </w:r>
      <w:r w:rsidR="006C12A5">
        <w:rPr>
          <w:sz w:val="22"/>
          <w:szCs w:val="22"/>
        </w:rPr>
        <w:t>.</w:t>
      </w:r>
    </w:p>
    <w:p w:rsidR="00557BD2" w:rsidRPr="006C12A5" w:rsidRDefault="00557BD2" w:rsidP="006C12A5">
      <w:pPr>
        <w:numPr>
          <w:ilvl w:val="0"/>
          <w:numId w:val="9"/>
        </w:numPr>
        <w:spacing w:after="120"/>
        <w:jc w:val="both"/>
        <w:rPr>
          <w:sz w:val="22"/>
          <w:szCs w:val="22"/>
        </w:rPr>
      </w:pPr>
      <w:r w:rsidRPr="006C12A5">
        <w:rPr>
          <w:sz w:val="22"/>
          <w:szCs w:val="22"/>
        </w:rPr>
        <w:t xml:space="preserve">K  odměnám takto stanoveným dle této smlouvy bude připočteno DPH, pokud právní předpisy aplikaci DPH požadují. </w:t>
      </w:r>
    </w:p>
    <w:p w:rsidR="00557BD2" w:rsidRDefault="00557BD2">
      <w:pPr>
        <w:numPr>
          <w:ilvl w:val="0"/>
          <w:numId w:val="9"/>
        </w:numPr>
        <w:spacing w:after="120"/>
        <w:jc w:val="both"/>
        <w:rPr>
          <w:sz w:val="22"/>
          <w:szCs w:val="22"/>
        </w:rPr>
      </w:pPr>
      <w:r>
        <w:rPr>
          <w:sz w:val="22"/>
          <w:szCs w:val="22"/>
        </w:rPr>
        <w:t xml:space="preserve">Smluvní strany se dohodly, že celková částka za poskytnuté služby bude hrazena na základě faktur vystavených veterinárním lékařem. </w:t>
      </w:r>
    </w:p>
    <w:p w:rsidR="006C12A5" w:rsidRPr="000C540E" w:rsidRDefault="00557BD2" w:rsidP="000C540E">
      <w:pPr>
        <w:numPr>
          <w:ilvl w:val="0"/>
          <w:numId w:val="9"/>
        </w:numPr>
        <w:spacing w:after="120"/>
        <w:jc w:val="both"/>
        <w:rPr>
          <w:sz w:val="22"/>
          <w:szCs w:val="22"/>
        </w:rPr>
      </w:pPr>
      <w:r>
        <w:rPr>
          <w:sz w:val="22"/>
          <w:szCs w:val="22"/>
        </w:rPr>
        <w:t>Smluvní strany se dohodly na smluvní p</w:t>
      </w:r>
      <w:r w:rsidR="009855AC">
        <w:rPr>
          <w:sz w:val="22"/>
          <w:szCs w:val="22"/>
        </w:rPr>
        <w:t>okutě ve výši 0,03</w:t>
      </w:r>
      <w:r>
        <w:rPr>
          <w:sz w:val="22"/>
          <w:szCs w:val="22"/>
        </w:rPr>
        <w:t xml:space="preserve"> % z dlužné částky za každý započatý den prodlení s platbou. Délka splatnosti každé faktury byla dohodnuta na 1 měsíc. Platba je uhrazena dnem jejího připsání na účet veterinárního lékaře nebo faktickým předáním a převzetím finanční částky.</w:t>
      </w:r>
    </w:p>
    <w:p w:rsidR="006C12A5" w:rsidRDefault="006C12A5">
      <w:pPr>
        <w:jc w:val="center"/>
        <w:rPr>
          <w:b/>
          <w:bCs/>
          <w:sz w:val="22"/>
          <w:szCs w:val="22"/>
        </w:rPr>
      </w:pPr>
    </w:p>
    <w:p w:rsidR="006C12A5" w:rsidRDefault="006C12A5">
      <w:pPr>
        <w:jc w:val="center"/>
        <w:rPr>
          <w:b/>
          <w:bCs/>
          <w:sz w:val="22"/>
          <w:szCs w:val="22"/>
        </w:rPr>
      </w:pPr>
    </w:p>
    <w:p w:rsidR="00557BD2" w:rsidRDefault="00557BD2">
      <w:pPr>
        <w:jc w:val="center"/>
        <w:rPr>
          <w:b/>
          <w:bCs/>
          <w:sz w:val="22"/>
          <w:szCs w:val="22"/>
        </w:rPr>
      </w:pPr>
      <w:r>
        <w:rPr>
          <w:b/>
          <w:bCs/>
          <w:sz w:val="22"/>
          <w:szCs w:val="22"/>
        </w:rPr>
        <w:t>VI.</w:t>
      </w:r>
    </w:p>
    <w:p w:rsidR="00557BD2" w:rsidRDefault="00557BD2">
      <w:pPr>
        <w:spacing w:after="120"/>
        <w:jc w:val="center"/>
        <w:rPr>
          <w:b/>
          <w:bCs/>
          <w:sz w:val="22"/>
          <w:szCs w:val="22"/>
        </w:rPr>
      </w:pPr>
      <w:r>
        <w:rPr>
          <w:b/>
          <w:bCs/>
          <w:sz w:val="22"/>
          <w:szCs w:val="22"/>
        </w:rPr>
        <w:t>Jiná ujednání</w:t>
      </w:r>
    </w:p>
    <w:p w:rsidR="00557BD2" w:rsidRPr="00C92550" w:rsidRDefault="00557BD2" w:rsidP="00C92550">
      <w:pPr>
        <w:numPr>
          <w:ilvl w:val="0"/>
          <w:numId w:val="11"/>
        </w:numPr>
        <w:spacing w:after="120"/>
        <w:jc w:val="both"/>
        <w:rPr>
          <w:sz w:val="22"/>
          <w:szCs w:val="22"/>
        </w:rPr>
      </w:pPr>
      <w:r>
        <w:rPr>
          <w:sz w:val="22"/>
          <w:szCs w:val="22"/>
        </w:rPr>
        <w:t xml:space="preserve">Smluvní strany jsou povinny zachovávat mlčenlivost ohledně obchodního tajemství a ohledně všech skutečností obchodní, výrobní nebo technické povahy, souvisící s výkonem podnikatelské činnosti smluvních stran, o kterých se dozví při provádění činnosti dle této smlouvy nebo v souvislosti s ní. Povinnost mlčenlivosti platí i po ukončení této rámcové smlouvy o kontrolní činnosti nebo po ukončení jednotlivé smlouvy o kontrolní činnosti. </w:t>
      </w:r>
    </w:p>
    <w:p w:rsidR="00557BD2" w:rsidRDefault="00557BD2">
      <w:pPr>
        <w:jc w:val="center"/>
        <w:rPr>
          <w:b/>
          <w:bCs/>
          <w:sz w:val="22"/>
          <w:szCs w:val="22"/>
        </w:rPr>
      </w:pPr>
    </w:p>
    <w:p w:rsidR="00557BD2" w:rsidRDefault="00557BD2">
      <w:pPr>
        <w:jc w:val="center"/>
        <w:rPr>
          <w:b/>
          <w:bCs/>
          <w:sz w:val="22"/>
          <w:szCs w:val="22"/>
        </w:rPr>
      </w:pPr>
      <w:r>
        <w:rPr>
          <w:b/>
          <w:bCs/>
          <w:sz w:val="22"/>
          <w:szCs w:val="22"/>
        </w:rPr>
        <w:t>VII.</w:t>
      </w:r>
    </w:p>
    <w:p w:rsidR="00557BD2" w:rsidRDefault="00557BD2">
      <w:pPr>
        <w:spacing w:after="120"/>
        <w:jc w:val="center"/>
        <w:rPr>
          <w:b/>
          <w:bCs/>
          <w:sz w:val="22"/>
          <w:szCs w:val="22"/>
        </w:rPr>
      </w:pPr>
      <w:r>
        <w:rPr>
          <w:b/>
          <w:bCs/>
          <w:sz w:val="22"/>
          <w:szCs w:val="22"/>
        </w:rPr>
        <w:t>Trvání smlouvy a ukončení</w:t>
      </w:r>
    </w:p>
    <w:p w:rsidR="00557BD2" w:rsidRDefault="00557BD2">
      <w:pPr>
        <w:numPr>
          <w:ilvl w:val="0"/>
          <w:numId w:val="13"/>
        </w:numPr>
        <w:spacing w:after="120"/>
        <w:jc w:val="both"/>
        <w:rPr>
          <w:sz w:val="22"/>
          <w:szCs w:val="22"/>
        </w:rPr>
      </w:pPr>
      <w:r>
        <w:rPr>
          <w:sz w:val="22"/>
          <w:szCs w:val="22"/>
        </w:rPr>
        <w:t xml:space="preserve">Tato smlouva se uzavírá na dobu </w:t>
      </w:r>
      <w:r w:rsidR="006C12A5">
        <w:rPr>
          <w:sz w:val="22"/>
          <w:szCs w:val="22"/>
        </w:rPr>
        <w:t xml:space="preserve">určitou od </w:t>
      </w:r>
      <w:proofErr w:type="gramStart"/>
      <w:r w:rsidR="009B4E87">
        <w:rPr>
          <w:sz w:val="22"/>
          <w:szCs w:val="22"/>
        </w:rPr>
        <w:t>1.2</w:t>
      </w:r>
      <w:r w:rsidR="006C12A5">
        <w:rPr>
          <w:sz w:val="22"/>
          <w:szCs w:val="22"/>
        </w:rPr>
        <w:t>.20</w:t>
      </w:r>
      <w:r w:rsidR="007F6A86">
        <w:rPr>
          <w:sz w:val="22"/>
          <w:szCs w:val="22"/>
        </w:rPr>
        <w:t>22</w:t>
      </w:r>
      <w:proofErr w:type="gramEnd"/>
      <w:r w:rsidR="009B4E87">
        <w:rPr>
          <w:sz w:val="22"/>
          <w:szCs w:val="22"/>
        </w:rPr>
        <w:t xml:space="preserve"> do 31.1</w:t>
      </w:r>
      <w:r w:rsidR="006C12A5">
        <w:rPr>
          <w:sz w:val="22"/>
          <w:szCs w:val="22"/>
        </w:rPr>
        <w:t>.20</w:t>
      </w:r>
      <w:r w:rsidR="009B4E87">
        <w:rPr>
          <w:sz w:val="22"/>
          <w:szCs w:val="22"/>
        </w:rPr>
        <w:t>23</w:t>
      </w:r>
      <w:r w:rsidR="006C12A5">
        <w:rPr>
          <w:sz w:val="22"/>
          <w:szCs w:val="22"/>
        </w:rPr>
        <w:t>.</w:t>
      </w:r>
      <w:r>
        <w:rPr>
          <w:sz w:val="22"/>
          <w:szCs w:val="22"/>
        </w:rPr>
        <w:t xml:space="preserve"> </w:t>
      </w:r>
    </w:p>
    <w:p w:rsidR="00557BD2" w:rsidRDefault="00557BD2">
      <w:pPr>
        <w:numPr>
          <w:ilvl w:val="0"/>
          <w:numId w:val="13"/>
        </w:numPr>
        <w:spacing w:after="120"/>
        <w:jc w:val="both"/>
        <w:rPr>
          <w:sz w:val="22"/>
          <w:szCs w:val="22"/>
        </w:rPr>
      </w:pPr>
      <w:r>
        <w:rPr>
          <w:sz w:val="22"/>
          <w:szCs w:val="22"/>
        </w:rPr>
        <w:t>Tuto smlouvu lze rovněž ukončit výpovědí, a to písemným oznámením dodaným druhé smluvní straně.</w:t>
      </w:r>
    </w:p>
    <w:p w:rsidR="00557BD2" w:rsidRDefault="00557BD2">
      <w:pPr>
        <w:numPr>
          <w:ilvl w:val="0"/>
          <w:numId w:val="13"/>
        </w:numPr>
        <w:jc w:val="both"/>
        <w:rPr>
          <w:sz w:val="22"/>
          <w:szCs w:val="22"/>
        </w:rPr>
      </w:pPr>
      <w:r>
        <w:rPr>
          <w:sz w:val="22"/>
          <w:szCs w:val="22"/>
        </w:rPr>
        <w:t xml:space="preserve">Výpovědní doba se sjednává v délce 2 měsíců a počíná běžet 1. dnem měsíce následujícího po doručení výpovědi druhé smluvní straně. </w:t>
      </w:r>
    </w:p>
    <w:p w:rsidR="00557BD2" w:rsidRDefault="00557BD2">
      <w:pPr>
        <w:jc w:val="both"/>
        <w:rPr>
          <w:sz w:val="22"/>
          <w:szCs w:val="22"/>
        </w:rPr>
      </w:pPr>
    </w:p>
    <w:p w:rsidR="00557BD2" w:rsidRDefault="00557BD2">
      <w:pPr>
        <w:jc w:val="center"/>
        <w:rPr>
          <w:b/>
          <w:bCs/>
          <w:sz w:val="22"/>
          <w:szCs w:val="22"/>
        </w:rPr>
      </w:pPr>
      <w:r>
        <w:rPr>
          <w:b/>
          <w:bCs/>
          <w:sz w:val="22"/>
          <w:szCs w:val="22"/>
        </w:rPr>
        <w:t>VIII.</w:t>
      </w:r>
    </w:p>
    <w:p w:rsidR="00557BD2" w:rsidRDefault="00557BD2">
      <w:pPr>
        <w:spacing w:after="120"/>
        <w:jc w:val="center"/>
        <w:rPr>
          <w:b/>
          <w:bCs/>
          <w:sz w:val="22"/>
          <w:szCs w:val="22"/>
        </w:rPr>
      </w:pPr>
      <w:r>
        <w:rPr>
          <w:b/>
          <w:bCs/>
          <w:sz w:val="22"/>
          <w:szCs w:val="22"/>
        </w:rPr>
        <w:t>Závěrečná ustanovení</w:t>
      </w:r>
    </w:p>
    <w:p w:rsidR="00557BD2" w:rsidRDefault="00557BD2">
      <w:pPr>
        <w:pStyle w:val="Zkladntext"/>
        <w:numPr>
          <w:ilvl w:val="0"/>
          <w:numId w:val="17"/>
        </w:numPr>
        <w:spacing w:after="120"/>
        <w:jc w:val="both"/>
        <w:rPr>
          <w:sz w:val="22"/>
          <w:szCs w:val="22"/>
        </w:rPr>
      </w:pPr>
      <w:r>
        <w:rPr>
          <w:sz w:val="22"/>
          <w:szCs w:val="22"/>
        </w:rPr>
        <w:t xml:space="preserve">Změnit nebo doplnit tuto smlouvu mohou smluvní strany pouze formou písemných dodatků, které budou vzestupně číslovány, výslovně prohlášeny za dodatek této smlouvy a podepsány oprávněnými zástupci smluvních stran. </w:t>
      </w:r>
    </w:p>
    <w:p w:rsidR="00557BD2" w:rsidRDefault="00557BD2">
      <w:pPr>
        <w:pStyle w:val="Zkladntext"/>
        <w:numPr>
          <w:ilvl w:val="0"/>
          <w:numId w:val="17"/>
        </w:numPr>
        <w:spacing w:after="120"/>
        <w:jc w:val="both"/>
        <w:rPr>
          <w:sz w:val="22"/>
          <w:szCs w:val="22"/>
        </w:rPr>
      </w:pPr>
      <w:r>
        <w:rPr>
          <w:sz w:val="22"/>
          <w:szCs w:val="22"/>
        </w:rPr>
        <w:t xml:space="preserve">Případná neplatnost některého ustanovení smlouvy nemá za následek neplatnost ostatních ustanovení. Pro případ, že některé ustanovení této smlouvy se stane neúčinným nebo neplatným, smluvní strany se zavazují bez zbytečných odkladů nahradit takové ustanovení ustanovením novým. </w:t>
      </w:r>
    </w:p>
    <w:p w:rsidR="00557BD2" w:rsidRDefault="00557BD2">
      <w:pPr>
        <w:pStyle w:val="Zkladntext"/>
        <w:numPr>
          <w:ilvl w:val="0"/>
          <w:numId w:val="17"/>
        </w:numPr>
        <w:spacing w:after="120"/>
        <w:jc w:val="both"/>
        <w:rPr>
          <w:sz w:val="22"/>
          <w:szCs w:val="22"/>
        </w:rPr>
      </w:pPr>
      <w:r>
        <w:rPr>
          <w:sz w:val="22"/>
          <w:szCs w:val="22"/>
        </w:rPr>
        <w:t xml:space="preserve">Písemnosti se považují za doručené i v případě, že některá smluvní strana jejich doručení odmítne nebo jinak znemožní. </w:t>
      </w:r>
    </w:p>
    <w:p w:rsidR="00557BD2" w:rsidRDefault="00557BD2">
      <w:pPr>
        <w:numPr>
          <w:ilvl w:val="0"/>
          <w:numId w:val="17"/>
        </w:numPr>
        <w:spacing w:after="120"/>
        <w:ind w:right="-1"/>
        <w:jc w:val="both"/>
        <w:rPr>
          <w:sz w:val="22"/>
          <w:szCs w:val="22"/>
        </w:rPr>
      </w:pPr>
      <w:r>
        <w:rPr>
          <w:sz w:val="22"/>
          <w:szCs w:val="22"/>
        </w:rPr>
        <w:t>V ostatním, co tato smlouva výslovně neupravuje, se řídí právní vztahy smluvních stran příslušnými ustanoveními zákona č. 513/1991 Sb., obchodního zákoníku v platném znění.</w:t>
      </w:r>
    </w:p>
    <w:p w:rsidR="00557BD2" w:rsidRDefault="00557BD2">
      <w:pPr>
        <w:numPr>
          <w:ilvl w:val="0"/>
          <w:numId w:val="17"/>
        </w:numPr>
        <w:spacing w:after="120"/>
        <w:ind w:right="-1"/>
        <w:jc w:val="both"/>
        <w:rPr>
          <w:sz w:val="22"/>
          <w:szCs w:val="22"/>
        </w:rPr>
      </w:pPr>
      <w:r>
        <w:rPr>
          <w:sz w:val="22"/>
          <w:szCs w:val="22"/>
        </w:rPr>
        <w:t>Tato smlouva nahrazuje všechna předchozí ústní nebo písemná ujednání smluvních stran vztahující se k předmětu této smlouvy.</w:t>
      </w:r>
    </w:p>
    <w:p w:rsidR="00557BD2" w:rsidRDefault="00557BD2">
      <w:pPr>
        <w:numPr>
          <w:ilvl w:val="0"/>
          <w:numId w:val="17"/>
        </w:numPr>
        <w:spacing w:after="120"/>
        <w:ind w:right="-1"/>
        <w:jc w:val="both"/>
        <w:rPr>
          <w:sz w:val="22"/>
          <w:szCs w:val="22"/>
        </w:rPr>
      </w:pPr>
      <w:r>
        <w:rPr>
          <w:sz w:val="22"/>
          <w:szCs w:val="22"/>
        </w:rPr>
        <w:t xml:space="preserve">Tato smlouva je vyhotovena ve dvou stejnopisech s platností originálu, podepsaných oprávněnými zástupci smluvních stran, z nichž každá smluvní strana obdrží po jednom stejnopise. </w:t>
      </w:r>
    </w:p>
    <w:p w:rsidR="00557BD2" w:rsidRDefault="00557BD2">
      <w:pPr>
        <w:numPr>
          <w:ilvl w:val="0"/>
          <w:numId w:val="17"/>
        </w:numPr>
        <w:jc w:val="both"/>
        <w:rPr>
          <w:sz w:val="22"/>
          <w:szCs w:val="22"/>
        </w:rPr>
      </w:pPr>
      <w:r>
        <w:rPr>
          <w:sz w:val="22"/>
          <w:szCs w:val="22"/>
        </w:rPr>
        <w:t>Smluvní strany si smlouvu přečetly, jejímu obsahu porozuměly a souhlasí s ním. Smluvní strany prohlašují, že smlouva vyjadřuje jejich pravou a vážnou vůli a na důkaz svého souhlasu stvrzují obsah smlouvy svými podpisy.</w:t>
      </w:r>
    </w:p>
    <w:p w:rsidR="006C12A5" w:rsidRPr="006C12A5" w:rsidRDefault="006C12A5">
      <w:pPr>
        <w:numPr>
          <w:ilvl w:val="0"/>
          <w:numId w:val="17"/>
        </w:numPr>
        <w:jc w:val="both"/>
        <w:rPr>
          <w:sz w:val="22"/>
          <w:szCs w:val="22"/>
        </w:rPr>
      </w:pPr>
      <w:r w:rsidRPr="00887814">
        <w:rPr>
          <w:sz w:val="22"/>
          <w:szCs w:val="22"/>
        </w:rPr>
        <w:t>Smluvní strany berou na vědomí povinnost uveřejnění smlouvy podle zákona č. 340/2015 Sb., o registru smluv, v platném znění.</w:t>
      </w:r>
    </w:p>
    <w:p w:rsidR="00557BD2" w:rsidRDefault="00557BD2">
      <w:pPr>
        <w:jc w:val="both"/>
        <w:rPr>
          <w:sz w:val="22"/>
          <w:szCs w:val="22"/>
        </w:rPr>
      </w:pPr>
    </w:p>
    <w:p w:rsidR="00557BD2" w:rsidRDefault="00557BD2">
      <w:pPr>
        <w:jc w:val="both"/>
        <w:rPr>
          <w:sz w:val="22"/>
          <w:szCs w:val="22"/>
        </w:rPr>
      </w:pPr>
      <w:r>
        <w:rPr>
          <w:sz w:val="22"/>
          <w:szCs w:val="22"/>
        </w:rPr>
        <w:t>V </w:t>
      </w:r>
      <w:r w:rsidR="0001142C">
        <w:rPr>
          <w:sz w:val="22"/>
          <w:szCs w:val="22"/>
        </w:rPr>
        <w:t>Šenově u Nového Jičína dne:</w:t>
      </w:r>
      <w:r w:rsidR="009B4E87">
        <w:rPr>
          <w:sz w:val="22"/>
          <w:szCs w:val="22"/>
        </w:rPr>
        <w:t xml:space="preserve"> 31.1</w:t>
      </w:r>
      <w:r w:rsidR="007F6A86">
        <w:rPr>
          <w:sz w:val="22"/>
          <w:szCs w:val="22"/>
        </w:rPr>
        <w:t>.2022</w:t>
      </w:r>
    </w:p>
    <w:p w:rsidR="00DD7820" w:rsidRDefault="00DD7820" w:rsidP="0001142C">
      <w:pPr>
        <w:jc w:val="both"/>
        <w:rPr>
          <w:sz w:val="22"/>
          <w:szCs w:val="22"/>
        </w:rPr>
      </w:pPr>
    </w:p>
    <w:p w:rsidR="00E91EA1" w:rsidRDefault="00E91EA1" w:rsidP="0001142C">
      <w:pPr>
        <w:jc w:val="both"/>
        <w:rPr>
          <w:sz w:val="22"/>
          <w:szCs w:val="22"/>
        </w:rPr>
      </w:pPr>
    </w:p>
    <w:p w:rsidR="00E91EA1" w:rsidRDefault="00E91EA1" w:rsidP="0001142C">
      <w:pPr>
        <w:jc w:val="both"/>
        <w:rPr>
          <w:sz w:val="22"/>
          <w:szCs w:val="22"/>
        </w:rPr>
      </w:pPr>
    </w:p>
    <w:p w:rsidR="00E91EA1" w:rsidRDefault="00E91EA1" w:rsidP="0001142C">
      <w:pPr>
        <w:jc w:val="both"/>
        <w:rPr>
          <w:sz w:val="22"/>
          <w:szCs w:val="22"/>
        </w:rPr>
      </w:pPr>
    </w:p>
    <w:p w:rsidR="00E91EA1" w:rsidRDefault="00E91EA1" w:rsidP="0001142C">
      <w:pPr>
        <w:jc w:val="both"/>
        <w:rPr>
          <w:sz w:val="22"/>
          <w:szCs w:val="22"/>
        </w:rPr>
      </w:pPr>
    </w:p>
    <w:p w:rsidR="00E91EA1" w:rsidRDefault="00E91EA1" w:rsidP="0001142C">
      <w:pPr>
        <w:jc w:val="both"/>
        <w:rPr>
          <w:sz w:val="22"/>
          <w:szCs w:val="22"/>
        </w:rPr>
      </w:pPr>
    </w:p>
    <w:p w:rsidR="00E57318" w:rsidRDefault="007706F2" w:rsidP="0001142C">
      <w:pPr>
        <w:jc w:val="both"/>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t>………………………………..</w:t>
      </w:r>
    </w:p>
    <w:p w:rsidR="0001142C" w:rsidRDefault="00E57318" w:rsidP="00E91EA1">
      <w:pPr>
        <w:jc w:val="both"/>
        <w:rPr>
          <w:sz w:val="22"/>
          <w:szCs w:val="22"/>
        </w:rPr>
      </w:pPr>
      <w:r>
        <w:rPr>
          <w:sz w:val="22"/>
          <w:szCs w:val="22"/>
        </w:rPr>
        <w:t xml:space="preserve">MVDr. Pavel </w:t>
      </w:r>
      <w:proofErr w:type="spellStart"/>
      <w:r>
        <w:rPr>
          <w:sz w:val="22"/>
          <w:szCs w:val="22"/>
        </w:rPr>
        <w:t>Drastich</w:t>
      </w:r>
      <w:proofErr w:type="spellEnd"/>
      <w:r>
        <w:rPr>
          <w:sz w:val="22"/>
          <w:szCs w:val="22"/>
        </w:rPr>
        <w:t xml:space="preserve"> </w:t>
      </w:r>
      <w:r w:rsidR="00557BD2">
        <w:rPr>
          <w:sz w:val="22"/>
          <w:szCs w:val="22"/>
        </w:rPr>
        <w:tab/>
      </w:r>
      <w:r w:rsidR="0001142C">
        <w:rPr>
          <w:sz w:val="22"/>
          <w:szCs w:val="22"/>
        </w:rPr>
        <w:t xml:space="preserve">                             </w:t>
      </w:r>
      <w:r>
        <w:rPr>
          <w:sz w:val="22"/>
          <w:szCs w:val="22"/>
        </w:rPr>
        <w:t xml:space="preserve">                             </w:t>
      </w:r>
      <w:r w:rsidR="0001142C">
        <w:rPr>
          <w:sz w:val="22"/>
          <w:szCs w:val="22"/>
        </w:rPr>
        <w:t xml:space="preserve">             </w:t>
      </w:r>
      <w:r>
        <w:rPr>
          <w:sz w:val="22"/>
          <w:szCs w:val="22"/>
        </w:rPr>
        <w:t xml:space="preserve">Ing. Radek Haas </w:t>
      </w:r>
      <w:r w:rsidR="00557BD2">
        <w:rPr>
          <w:sz w:val="22"/>
          <w:szCs w:val="22"/>
        </w:rPr>
        <w:tab/>
      </w:r>
      <w:r w:rsidR="00557BD2">
        <w:rPr>
          <w:sz w:val="22"/>
          <w:szCs w:val="22"/>
        </w:rPr>
        <w:tab/>
      </w:r>
      <w:r w:rsidR="0001142C">
        <w:rPr>
          <w:sz w:val="22"/>
          <w:szCs w:val="22"/>
        </w:rPr>
        <w:tab/>
      </w:r>
      <w:r w:rsidR="0001142C">
        <w:rPr>
          <w:sz w:val="22"/>
          <w:szCs w:val="22"/>
        </w:rPr>
        <w:tab/>
      </w:r>
      <w:r w:rsidR="0001142C">
        <w:rPr>
          <w:sz w:val="22"/>
          <w:szCs w:val="22"/>
        </w:rPr>
        <w:tab/>
      </w:r>
      <w:r w:rsidR="0001142C">
        <w:rPr>
          <w:sz w:val="22"/>
          <w:szCs w:val="22"/>
        </w:rPr>
        <w:tab/>
      </w:r>
      <w:r w:rsidR="0001142C">
        <w:rPr>
          <w:sz w:val="22"/>
          <w:szCs w:val="22"/>
        </w:rPr>
        <w:tab/>
      </w:r>
    </w:p>
    <w:sectPr w:rsidR="0001142C" w:rsidSect="00E91EA1">
      <w:pgSz w:w="11906" w:h="16838"/>
      <w:pgMar w:top="1135" w:right="1417" w:bottom="993"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911"/>
    <w:multiLevelType w:val="hybridMultilevel"/>
    <w:tmpl w:val="A2BA4C58"/>
    <w:lvl w:ilvl="0" w:tplc="E146EA80">
      <w:start w:val="1"/>
      <w:numFmt w:val="decimal"/>
      <w:lvlText w:val="%1."/>
      <w:lvlJc w:val="left"/>
      <w:pPr>
        <w:tabs>
          <w:tab w:val="num" w:pos="360"/>
        </w:tabs>
        <w:ind w:left="360" w:hanging="360"/>
      </w:pPr>
      <w:rPr>
        <w:rFonts w:ascii="Times New Roman" w:hAnsi="Times New Roman" w:cs="Times New Roman" w:hint="default"/>
      </w:rPr>
    </w:lvl>
    <w:lvl w:ilvl="1" w:tplc="E26019C4">
      <w:start w:val="1"/>
      <w:numFmt w:val="lowerLetter"/>
      <w:lvlText w:val="%2)"/>
      <w:lvlJc w:val="left"/>
      <w:pPr>
        <w:tabs>
          <w:tab w:val="num" w:pos="1080"/>
        </w:tabs>
        <w:ind w:left="1080" w:hanging="360"/>
      </w:pPr>
      <w:rPr>
        <w:rFonts w:ascii="Times New Roman" w:hAnsi="Times New Roman" w:cs="Times New Roman" w:hint="default"/>
      </w:rPr>
    </w:lvl>
    <w:lvl w:ilvl="2" w:tplc="D8DE5DCA">
      <w:start w:val="2"/>
      <w:numFmt w:val="bullet"/>
      <w:lvlText w:val="-"/>
      <w:lvlJc w:val="left"/>
      <w:pPr>
        <w:tabs>
          <w:tab w:val="num" w:pos="644"/>
        </w:tabs>
        <w:ind w:left="644" w:hanging="360"/>
      </w:pPr>
      <w:rPr>
        <w:rFonts w:ascii="Times New Roman" w:eastAsia="Times New Roman" w:hAnsi="Times New Roman" w:hint="default"/>
        <w:color w:val="auto"/>
        <w:sz w:val="22"/>
        <w:szCs w:val="22"/>
      </w:rPr>
    </w:lvl>
    <w:lvl w:ilvl="3" w:tplc="6C9870D6">
      <w:start w:val="1"/>
      <w:numFmt w:val="decimal"/>
      <w:lvlText w:val="%4."/>
      <w:lvlJc w:val="left"/>
      <w:pPr>
        <w:tabs>
          <w:tab w:val="num" w:pos="2520"/>
        </w:tabs>
        <w:ind w:left="2520" w:hanging="360"/>
      </w:pPr>
      <w:rPr>
        <w:rFonts w:ascii="Times New Roman" w:hAnsi="Times New Roman" w:cs="Times New Roman"/>
      </w:rPr>
    </w:lvl>
    <w:lvl w:ilvl="4" w:tplc="4C8A9FAC">
      <w:start w:val="1"/>
      <w:numFmt w:val="lowerLetter"/>
      <w:lvlText w:val="%5."/>
      <w:lvlJc w:val="left"/>
      <w:pPr>
        <w:tabs>
          <w:tab w:val="num" w:pos="3240"/>
        </w:tabs>
        <w:ind w:left="3240" w:hanging="360"/>
      </w:pPr>
      <w:rPr>
        <w:rFonts w:ascii="Times New Roman" w:hAnsi="Times New Roman" w:cs="Times New Roman"/>
      </w:rPr>
    </w:lvl>
    <w:lvl w:ilvl="5" w:tplc="171272CA">
      <w:start w:val="1"/>
      <w:numFmt w:val="lowerRoman"/>
      <w:lvlText w:val="%6."/>
      <w:lvlJc w:val="right"/>
      <w:pPr>
        <w:tabs>
          <w:tab w:val="num" w:pos="3960"/>
        </w:tabs>
        <w:ind w:left="3960" w:hanging="180"/>
      </w:pPr>
      <w:rPr>
        <w:rFonts w:ascii="Times New Roman" w:hAnsi="Times New Roman" w:cs="Times New Roman"/>
      </w:rPr>
    </w:lvl>
    <w:lvl w:ilvl="6" w:tplc="4D8EC48C">
      <w:start w:val="1"/>
      <w:numFmt w:val="decimal"/>
      <w:lvlText w:val="%7."/>
      <w:lvlJc w:val="left"/>
      <w:pPr>
        <w:tabs>
          <w:tab w:val="num" w:pos="4680"/>
        </w:tabs>
        <w:ind w:left="4680" w:hanging="360"/>
      </w:pPr>
      <w:rPr>
        <w:rFonts w:ascii="Times New Roman" w:hAnsi="Times New Roman" w:cs="Times New Roman"/>
      </w:rPr>
    </w:lvl>
    <w:lvl w:ilvl="7" w:tplc="BB78824E">
      <w:start w:val="1"/>
      <w:numFmt w:val="lowerLetter"/>
      <w:lvlText w:val="%8."/>
      <w:lvlJc w:val="left"/>
      <w:pPr>
        <w:tabs>
          <w:tab w:val="num" w:pos="5400"/>
        </w:tabs>
        <w:ind w:left="5400" w:hanging="360"/>
      </w:pPr>
      <w:rPr>
        <w:rFonts w:ascii="Times New Roman" w:hAnsi="Times New Roman" w:cs="Times New Roman"/>
      </w:rPr>
    </w:lvl>
    <w:lvl w:ilvl="8" w:tplc="9146B5FE">
      <w:start w:val="1"/>
      <w:numFmt w:val="lowerRoman"/>
      <w:lvlText w:val="%9."/>
      <w:lvlJc w:val="right"/>
      <w:pPr>
        <w:tabs>
          <w:tab w:val="num" w:pos="6120"/>
        </w:tabs>
        <w:ind w:left="6120" w:hanging="180"/>
      </w:pPr>
      <w:rPr>
        <w:rFonts w:ascii="Times New Roman" w:hAnsi="Times New Roman" w:cs="Times New Roman"/>
      </w:rPr>
    </w:lvl>
  </w:abstractNum>
  <w:abstractNum w:abstractNumId="1">
    <w:nsid w:val="12B71DA7"/>
    <w:multiLevelType w:val="hybridMultilevel"/>
    <w:tmpl w:val="5BEA9EA4"/>
    <w:lvl w:ilvl="0" w:tplc="890C0470">
      <w:start w:val="1"/>
      <w:numFmt w:val="decimal"/>
      <w:lvlText w:val="%1."/>
      <w:lvlJc w:val="left"/>
      <w:pPr>
        <w:tabs>
          <w:tab w:val="num" w:pos="360"/>
        </w:tabs>
        <w:ind w:left="360" w:hanging="360"/>
      </w:pPr>
      <w:rPr>
        <w:rFonts w:ascii="Times New Roman" w:hAnsi="Times New Roman" w:cs="Times New Roman" w:hint="default"/>
      </w:rPr>
    </w:lvl>
    <w:lvl w:ilvl="1" w:tplc="A8A2C8B2">
      <w:start w:val="1"/>
      <w:numFmt w:val="lowerLetter"/>
      <w:lvlText w:val="%2."/>
      <w:lvlJc w:val="left"/>
      <w:pPr>
        <w:tabs>
          <w:tab w:val="num" w:pos="1080"/>
        </w:tabs>
        <w:ind w:left="1080" w:hanging="360"/>
      </w:pPr>
      <w:rPr>
        <w:rFonts w:ascii="Times New Roman" w:hAnsi="Times New Roman" w:cs="Times New Roman"/>
      </w:rPr>
    </w:lvl>
    <w:lvl w:ilvl="2" w:tplc="0014621E">
      <w:start w:val="1"/>
      <w:numFmt w:val="lowerRoman"/>
      <w:lvlText w:val="%3."/>
      <w:lvlJc w:val="right"/>
      <w:pPr>
        <w:tabs>
          <w:tab w:val="num" w:pos="1800"/>
        </w:tabs>
        <w:ind w:left="1800" w:hanging="180"/>
      </w:pPr>
      <w:rPr>
        <w:rFonts w:ascii="Times New Roman" w:hAnsi="Times New Roman" w:cs="Times New Roman"/>
      </w:rPr>
    </w:lvl>
    <w:lvl w:ilvl="3" w:tplc="7068BDDE">
      <w:start w:val="1"/>
      <w:numFmt w:val="decimal"/>
      <w:lvlText w:val="%4."/>
      <w:lvlJc w:val="left"/>
      <w:pPr>
        <w:tabs>
          <w:tab w:val="num" w:pos="2520"/>
        </w:tabs>
        <w:ind w:left="2520" w:hanging="360"/>
      </w:pPr>
      <w:rPr>
        <w:rFonts w:ascii="Times New Roman" w:hAnsi="Times New Roman" w:cs="Times New Roman"/>
      </w:rPr>
    </w:lvl>
    <w:lvl w:ilvl="4" w:tplc="6CB008F0">
      <w:start w:val="1"/>
      <w:numFmt w:val="lowerLetter"/>
      <w:lvlText w:val="%5."/>
      <w:lvlJc w:val="left"/>
      <w:pPr>
        <w:tabs>
          <w:tab w:val="num" w:pos="3240"/>
        </w:tabs>
        <w:ind w:left="3240" w:hanging="360"/>
      </w:pPr>
      <w:rPr>
        <w:rFonts w:ascii="Times New Roman" w:hAnsi="Times New Roman" w:cs="Times New Roman"/>
      </w:rPr>
    </w:lvl>
    <w:lvl w:ilvl="5" w:tplc="442014DC">
      <w:start w:val="1"/>
      <w:numFmt w:val="lowerRoman"/>
      <w:lvlText w:val="%6."/>
      <w:lvlJc w:val="right"/>
      <w:pPr>
        <w:tabs>
          <w:tab w:val="num" w:pos="3960"/>
        </w:tabs>
        <w:ind w:left="3960" w:hanging="180"/>
      </w:pPr>
      <w:rPr>
        <w:rFonts w:ascii="Times New Roman" w:hAnsi="Times New Roman" w:cs="Times New Roman"/>
      </w:rPr>
    </w:lvl>
    <w:lvl w:ilvl="6" w:tplc="BF2EEBAC">
      <w:start w:val="1"/>
      <w:numFmt w:val="decimal"/>
      <w:lvlText w:val="%7."/>
      <w:lvlJc w:val="left"/>
      <w:pPr>
        <w:tabs>
          <w:tab w:val="num" w:pos="4680"/>
        </w:tabs>
        <w:ind w:left="4680" w:hanging="360"/>
      </w:pPr>
      <w:rPr>
        <w:rFonts w:ascii="Times New Roman" w:hAnsi="Times New Roman" w:cs="Times New Roman"/>
      </w:rPr>
    </w:lvl>
    <w:lvl w:ilvl="7" w:tplc="E87C72D2">
      <w:start w:val="1"/>
      <w:numFmt w:val="lowerLetter"/>
      <w:lvlText w:val="%8."/>
      <w:lvlJc w:val="left"/>
      <w:pPr>
        <w:tabs>
          <w:tab w:val="num" w:pos="5400"/>
        </w:tabs>
        <w:ind w:left="5400" w:hanging="360"/>
      </w:pPr>
      <w:rPr>
        <w:rFonts w:ascii="Times New Roman" w:hAnsi="Times New Roman" w:cs="Times New Roman"/>
      </w:rPr>
    </w:lvl>
    <w:lvl w:ilvl="8" w:tplc="3F866308">
      <w:start w:val="1"/>
      <w:numFmt w:val="lowerRoman"/>
      <w:lvlText w:val="%9."/>
      <w:lvlJc w:val="right"/>
      <w:pPr>
        <w:tabs>
          <w:tab w:val="num" w:pos="6120"/>
        </w:tabs>
        <w:ind w:left="6120" w:hanging="180"/>
      </w:pPr>
      <w:rPr>
        <w:rFonts w:ascii="Times New Roman" w:hAnsi="Times New Roman" w:cs="Times New Roman"/>
      </w:rPr>
    </w:lvl>
  </w:abstractNum>
  <w:abstractNum w:abstractNumId="2">
    <w:nsid w:val="14AD6203"/>
    <w:multiLevelType w:val="hybridMultilevel"/>
    <w:tmpl w:val="9A5C4E7E"/>
    <w:lvl w:ilvl="0" w:tplc="C5D8627C">
      <w:start w:val="1"/>
      <w:numFmt w:val="decimal"/>
      <w:lvlText w:val="%1."/>
      <w:lvlJc w:val="left"/>
      <w:pPr>
        <w:tabs>
          <w:tab w:val="num" w:pos="720"/>
        </w:tabs>
        <w:ind w:left="720" w:hanging="360"/>
      </w:pPr>
      <w:rPr>
        <w:rFonts w:ascii="Times New Roman" w:hAnsi="Times New Roman" w:cs="Times New Roman"/>
      </w:rPr>
    </w:lvl>
    <w:lvl w:ilvl="1" w:tplc="8BF6F498">
      <w:start w:val="1"/>
      <w:numFmt w:val="lowerLetter"/>
      <w:lvlText w:val="%2."/>
      <w:lvlJc w:val="left"/>
      <w:pPr>
        <w:tabs>
          <w:tab w:val="num" w:pos="1440"/>
        </w:tabs>
        <w:ind w:left="1440" w:hanging="360"/>
      </w:pPr>
      <w:rPr>
        <w:rFonts w:ascii="Times New Roman" w:hAnsi="Times New Roman" w:cs="Times New Roman"/>
      </w:rPr>
    </w:lvl>
    <w:lvl w:ilvl="2" w:tplc="33E66988">
      <w:start w:val="1"/>
      <w:numFmt w:val="lowerRoman"/>
      <w:lvlText w:val="%3."/>
      <w:lvlJc w:val="right"/>
      <w:pPr>
        <w:tabs>
          <w:tab w:val="num" w:pos="2160"/>
        </w:tabs>
        <w:ind w:left="2160" w:hanging="180"/>
      </w:pPr>
      <w:rPr>
        <w:rFonts w:ascii="Times New Roman" w:hAnsi="Times New Roman" w:cs="Times New Roman"/>
      </w:rPr>
    </w:lvl>
    <w:lvl w:ilvl="3" w:tplc="2034BA9A">
      <w:start w:val="1"/>
      <w:numFmt w:val="decimal"/>
      <w:lvlText w:val="%4."/>
      <w:lvlJc w:val="left"/>
      <w:pPr>
        <w:tabs>
          <w:tab w:val="num" w:pos="2880"/>
        </w:tabs>
        <w:ind w:left="2880" w:hanging="360"/>
      </w:pPr>
      <w:rPr>
        <w:rFonts w:ascii="Times New Roman" w:hAnsi="Times New Roman" w:cs="Times New Roman"/>
      </w:rPr>
    </w:lvl>
    <w:lvl w:ilvl="4" w:tplc="1478B19A">
      <w:start w:val="1"/>
      <w:numFmt w:val="lowerLetter"/>
      <w:lvlText w:val="%5."/>
      <w:lvlJc w:val="left"/>
      <w:pPr>
        <w:tabs>
          <w:tab w:val="num" w:pos="3600"/>
        </w:tabs>
        <w:ind w:left="3600" w:hanging="360"/>
      </w:pPr>
      <w:rPr>
        <w:rFonts w:ascii="Times New Roman" w:hAnsi="Times New Roman" w:cs="Times New Roman"/>
      </w:rPr>
    </w:lvl>
    <w:lvl w:ilvl="5" w:tplc="E3EA071C">
      <w:start w:val="1"/>
      <w:numFmt w:val="lowerRoman"/>
      <w:lvlText w:val="%6."/>
      <w:lvlJc w:val="right"/>
      <w:pPr>
        <w:tabs>
          <w:tab w:val="num" w:pos="4320"/>
        </w:tabs>
        <w:ind w:left="4320" w:hanging="180"/>
      </w:pPr>
      <w:rPr>
        <w:rFonts w:ascii="Times New Roman" w:hAnsi="Times New Roman" w:cs="Times New Roman"/>
      </w:rPr>
    </w:lvl>
    <w:lvl w:ilvl="6" w:tplc="1BC25148">
      <w:start w:val="1"/>
      <w:numFmt w:val="decimal"/>
      <w:lvlText w:val="%7."/>
      <w:lvlJc w:val="left"/>
      <w:pPr>
        <w:tabs>
          <w:tab w:val="num" w:pos="5040"/>
        </w:tabs>
        <w:ind w:left="5040" w:hanging="360"/>
      </w:pPr>
      <w:rPr>
        <w:rFonts w:ascii="Times New Roman" w:hAnsi="Times New Roman" w:cs="Times New Roman"/>
      </w:rPr>
    </w:lvl>
    <w:lvl w:ilvl="7" w:tplc="9050F610">
      <w:start w:val="1"/>
      <w:numFmt w:val="lowerLetter"/>
      <w:lvlText w:val="%8."/>
      <w:lvlJc w:val="left"/>
      <w:pPr>
        <w:tabs>
          <w:tab w:val="num" w:pos="5760"/>
        </w:tabs>
        <w:ind w:left="5760" w:hanging="360"/>
      </w:pPr>
      <w:rPr>
        <w:rFonts w:ascii="Times New Roman" w:hAnsi="Times New Roman" w:cs="Times New Roman"/>
      </w:rPr>
    </w:lvl>
    <w:lvl w:ilvl="8" w:tplc="6C009542">
      <w:start w:val="1"/>
      <w:numFmt w:val="lowerRoman"/>
      <w:lvlText w:val="%9."/>
      <w:lvlJc w:val="right"/>
      <w:pPr>
        <w:tabs>
          <w:tab w:val="num" w:pos="6480"/>
        </w:tabs>
        <w:ind w:left="6480" w:hanging="180"/>
      </w:pPr>
      <w:rPr>
        <w:rFonts w:ascii="Times New Roman" w:hAnsi="Times New Roman" w:cs="Times New Roman"/>
      </w:rPr>
    </w:lvl>
  </w:abstractNum>
  <w:abstractNum w:abstractNumId="3">
    <w:nsid w:val="194B7929"/>
    <w:multiLevelType w:val="hybridMultilevel"/>
    <w:tmpl w:val="E0DE37DA"/>
    <w:lvl w:ilvl="0" w:tplc="F470FEBC">
      <w:start w:val="1"/>
      <w:numFmt w:val="decimal"/>
      <w:lvlText w:val="%1."/>
      <w:lvlJc w:val="left"/>
      <w:pPr>
        <w:tabs>
          <w:tab w:val="num" w:pos="720"/>
        </w:tabs>
        <w:ind w:left="720" w:hanging="360"/>
      </w:pPr>
      <w:rPr>
        <w:rFonts w:ascii="Times New Roman" w:hAnsi="Times New Roman" w:cs="Times New Roman"/>
      </w:rPr>
    </w:lvl>
    <w:lvl w:ilvl="1" w:tplc="17DA6BA2">
      <w:start w:val="1"/>
      <w:numFmt w:val="lowerLetter"/>
      <w:lvlText w:val="%2."/>
      <w:lvlJc w:val="left"/>
      <w:pPr>
        <w:tabs>
          <w:tab w:val="num" w:pos="1440"/>
        </w:tabs>
        <w:ind w:left="1440" w:hanging="360"/>
      </w:pPr>
      <w:rPr>
        <w:rFonts w:ascii="Times New Roman" w:hAnsi="Times New Roman" w:cs="Times New Roman"/>
      </w:rPr>
    </w:lvl>
    <w:lvl w:ilvl="2" w:tplc="956A9A9E">
      <w:start w:val="1"/>
      <w:numFmt w:val="lowerRoman"/>
      <w:lvlText w:val="%3."/>
      <w:lvlJc w:val="right"/>
      <w:pPr>
        <w:tabs>
          <w:tab w:val="num" w:pos="2160"/>
        </w:tabs>
        <w:ind w:left="2160" w:hanging="180"/>
      </w:pPr>
      <w:rPr>
        <w:rFonts w:ascii="Times New Roman" w:hAnsi="Times New Roman" w:cs="Times New Roman"/>
      </w:rPr>
    </w:lvl>
    <w:lvl w:ilvl="3" w:tplc="2AA8CC82">
      <w:start w:val="1"/>
      <w:numFmt w:val="decimal"/>
      <w:lvlText w:val="%4."/>
      <w:lvlJc w:val="left"/>
      <w:pPr>
        <w:tabs>
          <w:tab w:val="num" w:pos="2880"/>
        </w:tabs>
        <w:ind w:left="2880" w:hanging="360"/>
      </w:pPr>
      <w:rPr>
        <w:rFonts w:ascii="Times New Roman" w:hAnsi="Times New Roman" w:cs="Times New Roman"/>
      </w:rPr>
    </w:lvl>
    <w:lvl w:ilvl="4" w:tplc="40A21D0C">
      <w:start w:val="1"/>
      <w:numFmt w:val="lowerLetter"/>
      <w:lvlText w:val="%5."/>
      <w:lvlJc w:val="left"/>
      <w:pPr>
        <w:tabs>
          <w:tab w:val="num" w:pos="3600"/>
        </w:tabs>
        <w:ind w:left="3600" w:hanging="360"/>
      </w:pPr>
      <w:rPr>
        <w:rFonts w:ascii="Times New Roman" w:hAnsi="Times New Roman" w:cs="Times New Roman"/>
      </w:rPr>
    </w:lvl>
    <w:lvl w:ilvl="5" w:tplc="A72CD8C0">
      <w:start w:val="1"/>
      <w:numFmt w:val="lowerRoman"/>
      <w:lvlText w:val="%6."/>
      <w:lvlJc w:val="right"/>
      <w:pPr>
        <w:tabs>
          <w:tab w:val="num" w:pos="4320"/>
        </w:tabs>
        <w:ind w:left="4320" w:hanging="180"/>
      </w:pPr>
      <w:rPr>
        <w:rFonts w:ascii="Times New Roman" w:hAnsi="Times New Roman" w:cs="Times New Roman"/>
      </w:rPr>
    </w:lvl>
    <w:lvl w:ilvl="6" w:tplc="BF1040C2">
      <w:start w:val="1"/>
      <w:numFmt w:val="decimal"/>
      <w:lvlText w:val="%7."/>
      <w:lvlJc w:val="left"/>
      <w:pPr>
        <w:tabs>
          <w:tab w:val="num" w:pos="5040"/>
        </w:tabs>
        <w:ind w:left="5040" w:hanging="360"/>
      </w:pPr>
      <w:rPr>
        <w:rFonts w:ascii="Times New Roman" w:hAnsi="Times New Roman" w:cs="Times New Roman"/>
      </w:rPr>
    </w:lvl>
    <w:lvl w:ilvl="7" w:tplc="A36841D8">
      <w:start w:val="1"/>
      <w:numFmt w:val="lowerLetter"/>
      <w:lvlText w:val="%8."/>
      <w:lvlJc w:val="left"/>
      <w:pPr>
        <w:tabs>
          <w:tab w:val="num" w:pos="5760"/>
        </w:tabs>
        <w:ind w:left="5760" w:hanging="360"/>
      </w:pPr>
      <w:rPr>
        <w:rFonts w:ascii="Times New Roman" w:hAnsi="Times New Roman" w:cs="Times New Roman"/>
      </w:rPr>
    </w:lvl>
    <w:lvl w:ilvl="8" w:tplc="91BC54B2">
      <w:start w:val="1"/>
      <w:numFmt w:val="lowerRoman"/>
      <w:lvlText w:val="%9."/>
      <w:lvlJc w:val="right"/>
      <w:pPr>
        <w:tabs>
          <w:tab w:val="num" w:pos="6480"/>
        </w:tabs>
        <w:ind w:left="6480" w:hanging="180"/>
      </w:pPr>
      <w:rPr>
        <w:rFonts w:ascii="Times New Roman" w:hAnsi="Times New Roman" w:cs="Times New Roman"/>
      </w:rPr>
    </w:lvl>
  </w:abstractNum>
  <w:abstractNum w:abstractNumId="4">
    <w:nsid w:val="2F25569C"/>
    <w:multiLevelType w:val="hybridMultilevel"/>
    <w:tmpl w:val="D0F02BCE"/>
    <w:lvl w:ilvl="0" w:tplc="39446F2A">
      <w:start w:val="1"/>
      <w:numFmt w:val="decimal"/>
      <w:lvlText w:val="%1."/>
      <w:lvlJc w:val="left"/>
      <w:pPr>
        <w:tabs>
          <w:tab w:val="num" w:pos="720"/>
        </w:tabs>
        <w:ind w:left="720" w:hanging="360"/>
      </w:pPr>
      <w:rPr>
        <w:rFonts w:ascii="Times New Roman" w:hAnsi="Times New Roman" w:cs="Times New Roman"/>
      </w:rPr>
    </w:lvl>
    <w:lvl w:ilvl="1" w:tplc="305CA32A">
      <w:start w:val="1"/>
      <w:numFmt w:val="lowerLetter"/>
      <w:lvlText w:val="%2."/>
      <w:lvlJc w:val="left"/>
      <w:pPr>
        <w:tabs>
          <w:tab w:val="num" w:pos="1440"/>
        </w:tabs>
        <w:ind w:left="1440" w:hanging="360"/>
      </w:pPr>
      <w:rPr>
        <w:rFonts w:ascii="Times New Roman" w:hAnsi="Times New Roman" w:cs="Times New Roman"/>
      </w:rPr>
    </w:lvl>
    <w:lvl w:ilvl="2" w:tplc="18A85DB0">
      <w:start w:val="1"/>
      <w:numFmt w:val="lowerRoman"/>
      <w:lvlText w:val="%3."/>
      <w:lvlJc w:val="right"/>
      <w:pPr>
        <w:tabs>
          <w:tab w:val="num" w:pos="2160"/>
        </w:tabs>
        <w:ind w:left="2160" w:hanging="180"/>
      </w:pPr>
      <w:rPr>
        <w:rFonts w:ascii="Times New Roman" w:hAnsi="Times New Roman" w:cs="Times New Roman"/>
      </w:rPr>
    </w:lvl>
    <w:lvl w:ilvl="3" w:tplc="7B9A5658">
      <w:start w:val="1"/>
      <w:numFmt w:val="decimal"/>
      <w:lvlText w:val="%4."/>
      <w:lvlJc w:val="left"/>
      <w:pPr>
        <w:tabs>
          <w:tab w:val="num" w:pos="2880"/>
        </w:tabs>
        <w:ind w:left="2880" w:hanging="360"/>
      </w:pPr>
      <w:rPr>
        <w:rFonts w:ascii="Times New Roman" w:hAnsi="Times New Roman" w:cs="Times New Roman"/>
      </w:rPr>
    </w:lvl>
    <w:lvl w:ilvl="4" w:tplc="E920F164">
      <w:start w:val="1"/>
      <w:numFmt w:val="lowerLetter"/>
      <w:lvlText w:val="%5."/>
      <w:lvlJc w:val="left"/>
      <w:pPr>
        <w:tabs>
          <w:tab w:val="num" w:pos="3600"/>
        </w:tabs>
        <w:ind w:left="3600" w:hanging="360"/>
      </w:pPr>
      <w:rPr>
        <w:rFonts w:ascii="Times New Roman" w:hAnsi="Times New Roman" w:cs="Times New Roman"/>
      </w:rPr>
    </w:lvl>
    <w:lvl w:ilvl="5" w:tplc="1E38B1D0">
      <w:start w:val="1"/>
      <w:numFmt w:val="lowerRoman"/>
      <w:lvlText w:val="%6."/>
      <w:lvlJc w:val="right"/>
      <w:pPr>
        <w:tabs>
          <w:tab w:val="num" w:pos="4320"/>
        </w:tabs>
        <w:ind w:left="4320" w:hanging="180"/>
      </w:pPr>
      <w:rPr>
        <w:rFonts w:ascii="Times New Roman" w:hAnsi="Times New Roman" w:cs="Times New Roman"/>
      </w:rPr>
    </w:lvl>
    <w:lvl w:ilvl="6" w:tplc="FB7A3914">
      <w:start w:val="1"/>
      <w:numFmt w:val="decimal"/>
      <w:lvlText w:val="%7."/>
      <w:lvlJc w:val="left"/>
      <w:pPr>
        <w:tabs>
          <w:tab w:val="num" w:pos="5040"/>
        </w:tabs>
        <w:ind w:left="5040" w:hanging="360"/>
      </w:pPr>
      <w:rPr>
        <w:rFonts w:ascii="Times New Roman" w:hAnsi="Times New Roman" w:cs="Times New Roman"/>
      </w:rPr>
    </w:lvl>
    <w:lvl w:ilvl="7" w:tplc="192E7638">
      <w:start w:val="1"/>
      <w:numFmt w:val="lowerLetter"/>
      <w:lvlText w:val="%8."/>
      <w:lvlJc w:val="left"/>
      <w:pPr>
        <w:tabs>
          <w:tab w:val="num" w:pos="5760"/>
        </w:tabs>
        <w:ind w:left="5760" w:hanging="360"/>
      </w:pPr>
      <w:rPr>
        <w:rFonts w:ascii="Times New Roman" w:hAnsi="Times New Roman" w:cs="Times New Roman"/>
      </w:rPr>
    </w:lvl>
    <w:lvl w:ilvl="8" w:tplc="A7A03BA2">
      <w:start w:val="1"/>
      <w:numFmt w:val="lowerRoman"/>
      <w:lvlText w:val="%9."/>
      <w:lvlJc w:val="right"/>
      <w:pPr>
        <w:tabs>
          <w:tab w:val="num" w:pos="6480"/>
        </w:tabs>
        <w:ind w:left="6480" w:hanging="180"/>
      </w:pPr>
      <w:rPr>
        <w:rFonts w:ascii="Times New Roman" w:hAnsi="Times New Roman" w:cs="Times New Roman"/>
      </w:rPr>
    </w:lvl>
  </w:abstractNum>
  <w:abstractNum w:abstractNumId="5">
    <w:nsid w:val="33C71C08"/>
    <w:multiLevelType w:val="hybridMultilevel"/>
    <w:tmpl w:val="1F2650FE"/>
    <w:lvl w:ilvl="0" w:tplc="8452A18E">
      <w:start w:val="1"/>
      <w:numFmt w:val="decimal"/>
      <w:lvlText w:val="%1."/>
      <w:lvlJc w:val="left"/>
      <w:pPr>
        <w:tabs>
          <w:tab w:val="num" w:pos="720"/>
        </w:tabs>
        <w:ind w:left="720" w:hanging="360"/>
      </w:pPr>
      <w:rPr>
        <w:rFonts w:ascii="Times New Roman" w:hAnsi="Times New Roman" w:cs="Times New Roman"/>
      </w:rPr>
    </w:lvl>
    <w:lvl w:ilvl="1" w:tplc="2C483064">
      <w:start w:val="1"/>
      <w:numFmt w:val="lowerLetter"/>
      <w:lvlText w:val="%2."/>
      <w:lvlJc w:val="left"/>
      <w:pPr>
        <w:tabs>
          <w:tab w:val="num" w:pos="1440"/>
        </w:tabs>
        <w:ind w:left="1440" w:hanging="360"/>
      </w:pPr>
      <w:rPr>
        <w:rFonts w:ascii="Times New Roman" w:hAnsi="Times New Roman" w:cs="Times New Roman"/>
      </w:rPr>
    </w:lvl>
    <w:lvl w:ilvl="2" w:tplc="CE4A9106">
      <w:start w:val="1"/>
      <w:numFmt w:val="lowerRoman"/>
      <w:lvlText w:val="%3."/>
      <w:lvlJc w:val="right"/>
      <w:pPr>
        <w:tabs>
          <w:tab w:val="num" w:pos="2160"/>
        </w:tabs>
        <w:ind w:left="2160" w:hanging="180"/>
      </w:pPr>
      <w:rPr>
        <w:rFonts w:ascii="Times New Roman" w:hAnsi="Times New Roman" w:cs="Times New Roman"/>
      </w:rPr>
    </w:lvl>
    <w:lvl w:ilvl="3" w:tplc="0E4E25F2">
      <w:start w:val="1"/>
      <w:numFmt w:val="decimal"/>
      <w:lvlText w:val="%4."/>
      <w:lvlJc w:val="left"/>
      <w:pPr>
        <w:tabs>
          <w:tab w:val="num" w:pos="2880"/>
        </w:tabs>
        <w:ind w:left="2880" w:hanging="360"/>
      </w:pPr>
      <w:rPr>
        <w:rFonts w:ascii="Times New Roman" w:hAnsi="Times New Roman" w:cs="Times New Roman"/>
      </w:rPr>
    </w:lvl>
    <w:lvl w:ilvl="4" w:tplc="255A6DA0">
      <w:start w:val="1"/>
      <w:numFmt w:val="lowerLetter"/>
      <w:lvlText w:val="%5."/>
      <w:lvlJc w:val="left"/>
      <w:pPr>
        <w:tabs>
          <w:tab w:val="num" w:pos="3600"/>
        </w:tabs>
        <w:ind w:left="3600" w:hanging="360"/>
      </w:pPr>
      <w:rPr>
        <w:rFonts w:ascii="Times New Roman" w:hAnsi="Times New Roman" w:cs="Times New Roman"/>
      </w:rPr>
    </w:lvl>
    <w:lvl w:ilvl="5" w:tplc="11B83EEC">
      <w:start w:val="1"/>
      <w:numFmt w:val="lowerRoman"/>
      <w:lvlText w:val="%6."/>
      <w:lvlJc w:val="right"/>
      <w:pPr>
        <w:tabs>
          <w:tab w:val="num" w:pos="4320"/>
        </w:tabs>
        <w:ind w:left="4320" w:hanging="180"/>
      </w:pPr>
      <w:rPr>
        <w:rFonts w:ascii="Times New Roman" w:hAnsi="Times New Roman" w:cs="Times New Roman"/>
      </w:rPr>
    </w:lvl>
    <w:lvl w:ilvl="6" w:tplc="76B47716">
      <w:start w:val="1"/>
      <w:numFmt w:val="decimal"/>
      <w:lvlText w:val="%7."/>
      <w:lvlJc w:val="left"/>
      <w:pPr>
        <w:tabs>
          <w:tab w:val="num" w:pos="5040"/>
        </w:tabs>
        <w:ind w:left="5040" w:hanging="360"/>
      </w:pPr>
      <w:rPr>
        <w:rFonts w:ascii="Times New Roman" w:hAnsi="Times New Roman" w:cs="Times New Roman"/>
      </w:rPr>
    </w:lvl>
    <w:lvl w:ilvl="7" w:tplc="FCD8A6E6">
      <w:start w:val="1"/>
      <w:numFmt w:val="lowerLetter"/>
      <w:lvlText w:val="%8."/>
      <w:lvlJc w:val="left"/>
      <w:pPr>
        <w:tabs>
          <w:tab w:val="num" w:pos="5760"/>
        </w:tabs>
        <w:ind w:left="5760" w:hanging="360"/>
      </w:pPr>
      <w:rPr>
        <w:rFonts w:ascii="Times New Roman" w:hAnsi="Times New Roman" w:cs="Times New Roman"/>
      </w:rPr>
    </w:lvl>
    <w:lvl w:ilvl="8" w:tplc="32D696E6">
      <w:start w:val="1"/>
      <w:numFmt w:val="lowerRoman"/>
      <w:lvlText w:val="%9."/>
      <w:lvlJc w:val="right"/>
      <w:pPr>
        <w:tabs>
          <w:tab w:val="num" w:pos="6480"/>
        </w:tabs>
        <w:ind w:left="6480" w:hanging="180"/>
      </w:pPr>
      <w:rPr>
        <w:rFonts w:ascii="Times New Roman" w:hAnsi="Times New Roman" w:cs="Times New Roman"/>
      </w:rPr>
    </w:lvl>
  </w:abstractNum>
  <w:abstractNum w:abstractNumId="6">
    <w:nsid w:val="3D8552B5"/>
    <w:multiLevelType w:val="hybridMultilevel"/>
    <w:tmpl w:val="70B67182"/>
    <w:lvl w:ilvl="0" w:tplc="27B8149C">
      <w:start w:val="1"/>
      <w:numFmt w:val="decimal"/>
      <w:lvlText w:val="%1."/>
      <w:lvlJc w:val="left"/>
      <w:pPr>
        <w:tabs>
          <w:tab w:val="num" w:pos="720"/>
        </w:tabs>
        <w:ind w:left="720" w:hanging="360"/>
      </w:pPr>
      <w:rPr>
        <w:rFonts w:ascii="Times New Roman" w:hAnsi="Times New Roman" w:cs="Times New Roman"/>
      </w:rPr>
    </w:lvl>
    <w:lvl w:ilvl="1" w:tplc="EC4A958C">
      <w:start w:val="1"/>
      <w:numFmt w:val="lowerLetter"/>
      <w:lvlText w:val="%2."/>
      <w:lvlJc w:val="left"/>
      <w:pPr>
        <w:tabs>
          <w:tab w:val="num" w:pos="1440"/>
        </w:tabs>
        <w:ind w:left="1440" w:hanging="360"/>
      </w:pPr>
      <w:rPr>
        <w:rFonts w:ascii="Times New Roman" w:hAnsi="Times New Roman" w:cs="Times New Roman"/>
      </w:rPr>
    </w:lvl>
    <w:lvl w:ilvl="2" w:tplc="BCEC20FC">
      <w:start w:val="1"/>
      <w:numFmt w:val="lowerRoman"/>
      <w:lvlText w:val="%3."/>
      <w:lvlJc w:val="right"/>
      <w:pPr>
        <w:tabs>
          <w:tab w:val="num" w:pos="2160"/>
        </w:tabs>
        <w:ind w:left="2160" w:hanging="180"/>
      </w:pPr>
      <w:rPr>
        <w:rFonts w:ascii="Times New Roman" w:hAnsi="Times New Roman" w:cs="Times New Roman"/>
      </w:rPr>
    </w:lvl>
    <w:lvl w:ilvl="3" w:tplc="D6AABDAA">
      <w:start w:val="1"/>
      <w:numFmt w:val="decimal"/>
      <w:lvlText w:val="%4."/>
      <w:lvlJc w:val="left"/>
      <w:pPr>
        <w:tabs>
          <w:tab w:val="num" w:pos="2880"/>
        </w:tabs>
        <w:ind w:left="2880" w:hanging="360"/>
      </w:pPr>
      <w:rPr>
        <w:rFonts w:ascii="Times New Roman" w:hAnsi="Times New Roman" w:cs="Times New Roman"/>
      </w:rPr>
    </w:lvl>
    <w:lvl w:ilvl="4" w:tplc="95C88F10">
      <w:start w:val="1"/>
      <w:numFmt w:val="lowerLetter"/>
      <w:lvlText w:val="%5."/>
      <w:lvlJc w:val="left"/>
      <w:pPr>
        <w:tabs>
          <w:tab w:val="num" w:pos="3600"/>
        </w:tabs>
        <w:ind w:left="3600" w:hanging="360"/>
      </w:pPr>
      <w:rPr>
        <w:rFonts w:ascii="Times New Roman" w:hAnsi="Times New Roman" w:cs="Times New Roman"/>
      </w:rPr>
    </w:lvl>
    <w:lvl w:ilvl="5" w:tplc="BF082568">
      <w:start w:val="1"/>
      <w:numFmt w:val="lowerRoman"/>
      <w:lvlText w:val="%6."/>
      <w:lvlJc w:val="right"/>
      <w:pPr>
        <w:tabs>
          <w:tab w:val="num" w:pos="4320"/>
        </w:tabs>
        <w:ind w:left="4320" w:hanging="180"/>
      </w:pPr>
      <w:rPr>
        <w:rFonts w:ascii="Times New Roman" w:hAnsi="Times New Roman" w:cs="Times New Roman"/>
      </w:rPr>
    </w:lvl>
    <w:lvl w:ilvl="6" w:tplc="72523468">
      <w:start w:val="1"/>
      <w:numFmt w:val="decimal"/>
      <w:lvlText w:val="%7."/>
      <w:lvlJc w:val="left"/>
      <w:pPr>
        <w:tabs>
          <w:tab w:val="num" w:pos="5040"/>
        </w:tabs>
        <w:ind w:left="5040" w:hanging="360"/>
      </w:pPr>
      <w:rPr>
        <w:rFonts w:ascii="Times New Roman" w:hAnsi="Times New Roman" w:cs="Times New Roman"/>
      </w:rPr>
    </w:lvl>
    <w:lvl w:ilvl="7" w:tplc="CCEC12E4">
      <w:start w:val="1"/>
      <w:numFmt w:val="lowerLetter"/>
      <w:lvlText w:val="%8."/>
      <w:lvlJc w:val="left"/>
      <w:pPr>
        <w:tabs>
          <w:tab w:val="num" w:pos="5760"/>
        </w:tabs>
        <w:ind w:left="5760" w:hanging="360"/>
      </w:pPr>
      <w:rPr>
        <w:rFonts w:ascii="Times New Roman" w:hAnsi="Times New Roman" w:cs="Times New Roman"/>
      </w:rPr>
    </w:lvl>
    <w:lvl w:ilvl="8" w:tplc="2CE6EB90">
      <w:start w:val="1"/>
      <w:numFmt w:val="lowerRoman"/>
      <w:lvlText w:val="%9."/>
      <w:lvlJc w:val="right"/>
      <w:pPr>
        <w:tabs>
          <w:tab w:val="num" w:pos="6480"/>
        </w:tabs>
        <w:ind w:left="6480" w:hanging="180"/>
      </w:pPr>
      <w:rPr>
        <w:rFonts w:ascii="Times New Roman" w:hAnsi="Times New Roman" w:cs="Times New Roman"/>
      </w:rPr>
    </w:lvl>
  </w:abstractNum>
  <w:abstractNum w:abstractNumId="7">
    <w:nsid w:val="452D068A"/>
    <w:multiLevelType w:val="hybridMultilevel"/>
    <w:tmpl w:val="F6768E90"/>
    <w:lvl w:ilvl="0" w:tplc="86364CC8">
      <w:start w:val="1"/>
      <w:numFmt w:val="decimal"/>
      <w:lvlText w:val="%1."/>
      <w:lvlJc w:val="left"/>
      <w:pPr>
        <w:tabs>
          <w:tab w:val="num" w:pos="720"/>
        </w:tabs>
        <w:ind w:left="720" w:hanging="360"/>
      </w:pPr>
      <w:rPr>
        <w:rFonts w:ascii="Times New Roman" w:hAnsi="Times New Roman" w:cs="Times New Roman"/>
      </w:rPr>
    </w:lvl>
    <w:lvl w:ilvl="1" w:tplc="27FC3E98">
      <w:start w:val="1"/>
      <w:numFmt w:val="lowerLetter"/>
      <w:lvlText w:val="%2."/>
      <w:lvlJc w:val="left"/>
      <w:pPr>
        <w:tabs>
          <w:tab w:val="num" w:pos="1440"/>
        </w:tabs>
        <w:ind w:left="1440" w:hanging="360"/>
      </w:pPr>
      <w:rPr>
        <w:rFonts w:ascii="Times New Roman" w:hAnsi="Times New Roman" w:cs="Times New Roman"/>
      </w:rPr>
    </w:lvl>
    <w:lvl w:ilvl="2" w:tplc="D7DCA398">
      <w:start w:val="1"/>
      <w:numFmt w:val="lowerRoman"/>
      <w:lvlText w:val="%3."/>
      <w:lvlJc w:val="right"/>
      <w:pPr>
        <w:tabs>
          <w:tab w:val="num" w:pos="2160"/>
        </w:tabs>
        <w:ind w:left="2160" w:hanging="180"/>
      </w:pPr>
      <w:rPr>
        <w:rFonts w:ascii="Times New Roman" w:hAnsi="Times New Roman" w:cs="Times New Roman"/>
      </w:rPr>
    </w:lvl>
    <w:lvl w:ilvl="3" w:tplc="6A68A89C">
      <w:start w:val="1"/>
      <w:numFmt w:val="decimal"/>
      <w:lvlText w:val="%4."/>
      <w:lvlJc w:val="left"/>
      <w:pPr>
        <w:tabs>
          <w:tab w:val="num" w:pos="2880"/>
        </w:tabs>
        <w:ind w:left="2880" w:hanging="360"/>
      </w:pPr>
      <w:rPr>
        <w:rFonts w:ascii="Times New Roman" w:hAnsi="Times New Roman" w:cs="Times New Roman"/>
      </w:rPr>
    </w:lvl>
    <w:lvl w:ilvl="4" w:tplc="FF24CB0C">
      <w:start w:val="1"/>
      <w:numFmt w:val="lowerLetter"/>
      <w:lvlText w:val="%5."/>
      <w:lvlJc w:val="left"/>
      <w:pPr>
        <w:tabs>
          <w:tab w:val="num" w:pos="3600"/>
        </w:tabs>
        <w:ind w:left="3600" w:hanging="360"/>
      </w:pPr>
      <w:rPr>
        <w:rFonts w:ascii="Times New Roman" w:hAnsi="Times New Roman" w:cs="Times New Roman"/>
      </w:rPr>
    </w:lvl>
    <w:lvl w:ilvl="5" w:tplc="4AE83A50">
      <w:start w:val="1"/>
      <w:numFmt w:val="lowerRoman"/>
      <w:lvlText w:val="%6."/>
      <w:lvlJc w:val="right"/>
      <w:pPr>
        <w:tabs>
          <w:tab w:val="num" w:pos="4320"/>
        </w:tabs>
        <w:ind w:left="4320" w:hanging="180"/>
      </w:pPr>
      <w:rPr>
        <w:rFonts w:ascii="Times New Roman" w:hAnsi="Times New Roman" w:cs="Times New Roman"/>
      </w:rPr>
    </w:lvl>
    <w:lvl w:ilvl="6" w:tplc="5D4493D6">
      <w:start w:val="1"/>
      <w:numFmt w:val="decimal"/>
      <w:lvlText w:val="%7."/>
      <w:lvlJc w:val="left"/>
      <w:pPr>
        <w:tabs>
          <w:tab w:val="num" w:pos="5040"/>
        </w:tabs>
        <w:ind w:left="5040" w:hanging="360"/>
      </w:pPr>
      <w:rPr>
        <w:rFonts w:ascii="Times New Roman" w:hAnsi="Times New Roman" w:cs="Times New Roman"/>
      </w:rPr>
    </w:lvl>
    <w:lvl w:ilvl="7" w:tplc="E2020B84">
      <w:start w:val="1"/>
      <w:numFmt w:val="lowerLetter"/>
      <w:lvlText w:val="%8."/>
      <w:lvlJc w:val="left"/>
      <w:pPr>
        <w:tabs>
          <w:tab w:val="num" w:pos="5760"/>
        </w:tabs>
        <w:ind w:left="5760" w:hanging="360"/>
      </w:pPr>
      <w:rPr>
        <w:rFonts w:ascii="Times New Roman" w:hAnsi="Times New Roman" w:cs="Times New Roman"/>
      </w:rPr>
    </w:lvl>
    <w:lvl w:ilvl="8" w:tplc="16563F0A">
      <w:start w:val="1"/>
      <w:numFmt w:val="lowerRoman"/>
      <w:lvlText w:val="%9."/>
      <w:lvlJc w:val="right"/>
      <w:pPr>
        <w:tabs>
          <w:tab w:val="num" w:pos="6480"/>
        </w:tabs>
        <w:ind w:left="6480" w:hanging="180"/>
      </w:pPr>
      <w:rPr>
        <w:rFonts w:ascii="Times New Roman" w:hAnsi="Times New Roman" w:cs="Times New Roman"/>
      </w:rPr>
    </w:lvl>
  </w:abstractNum>
  <w:abstractNum w:abstractNumId="8">
    <w:nsid w:val="4EAC5A75"/>
    <w:multiLevelType w:val="hybridMultilevel"/>
    <w:tmpl w:val="91B67B3C"/>
    <w:lvl w:ilvl="0" w:tplc="45A2D134">
      <w:start w:val="1"/>
      <w:numFmt w:val="decimal"/>
      <w:lvlText w:val="%1."/>
      <w:lvlJc w:val="left"/>
      <w:pPr>
        <w:tabs>
          <w:tab w:val="num" w:pos="360"/>
        </w:tabs>
        <w:ind w:left="360" w:hanging="360"/>
      </w:pPr>
      <w:rPr>
        <w:rFonts w:ascii="Times New Roman" w:hAnsi="Times New Roman" w:cs="Times New Roman" w:hint="default"/>
      </w:rPr>
    </w:lvl>
    <w:lvl w:ilvl="1" w:tplc="6B286486">
      <w:start w:val="1"/>
      <w:numFmt w:val="lowerLetter"/>
      <w:lvlText w:val="%2)"/>
      <w:lvlJc w:val="left"/>
      <w:pPr>
        <w:tabs>
          <w:tab w:val="num" w:pos="644"/>
        </w:tabs>
        <w:ind w:left="644" w:hanging="360"/>
      </w:pPr>
      <w:rPr>
        <w:rFonts w:ascii="Times New Roman" w:hAnsi="Times New Roman" w:cs="Times New Roman" w:hint="default"/>
      </w:rPr>
    </w:lvl>
    <w:lvl w:ilvl="2" w:tplc="080C1D6C">
      <w:start w:val="1"/>
      <w:numFmt w:val="decimal"/>
      <w:lvlText w:val="%3."/>
      <w:lvlJc w:val="left"/>
      <w:pPr>
        <w:tabs>
          <w:tab w:val="num" w:pos="1980"/>
        </w:tabs>
        <w:ind w:left="1980" w:hanging="360"/>
      </w:pPr>
      <w:rPr>
        <w:rFonts w:ascii="Times New Roman" w:hAnsi="Times New Roman" w:cs="Times New Roman" w:hint="default"/>
      </w:rPr>
    </w:lvl>
    <w:lvl w:ilvl="3" w:tplc="33CEC2E0">
      <w:start w:val="1"/>
      <w:numFmt w:val="decimal"/>
      <w:lvlText w:val="%4."/>
      <w:lvlJc w:val="left"/>
      <w:pPr>
        <w:tabs>
          <w:tab w:val="num" w:pos="2520"/>
        </w:tabs>
        <w:ind w:left="2520" w:hanging="360"/>
      </w:pPr>
      <w:rPr>
        <w:rFonts w:ascii="Times New Roman" w:hAnsi="Times New Roman" w:cs="Times New Roman"/>
      </w:rPr>
    </w:lvl>
    <w:lvl w:ilvl="4" w:tplc="AFAC0E08">
      <w:start w:val="1"/>
      <w:numFmt w:val="lowerLetter"/>
      <w:lvlText w:val="%5."/>
      <w:lvlJc w:val="left"/>
      <w:pPr>
        <w:tabs>
          <w:tab w:val="num" w:pos="3240"/>
        </w:tabs>
        <w:ind w:left="3240" w:hanging="360"/>
      </w:pPr>
      <w:rPr>
        <w:rFonts w:ascii="Times New Roman" w:hAnsi="Times New Roman" w:cs="Times New Roman"/>
      </w:rPr>
    </w:lvl>
    <w:lvl w:ilvl="5" w:tplc="AD60BBAA">
      <w:start w:val="1"/>
      <w:numFmt w:val="lowerRoman"/>
      <w:lvlText w:val="%6."/>
      <w:lvlJc w:val="right"/>
      <w:pPr>
        <w:tabs>
          <w:tab w:val="num" w:pos="3960"/>
        </w:tabs>
        <w:ind w:left="3960" w:hanging="180"/>
      </w:pPr>
      <w:rPr>
        <w:rFonts w:ascii="Times New Roman" w:hAnsi="Times New Roman" w:cs="Times New Roman"/>
      </w:rPr>
    </w:lvl>
    <w:lvl w:ilvl="6" w:tplc="E5A81EC8">
      <w:start w:val="1"/>
      <w:numFmt w:val="decimal"/>
      <w:lvlText w:val="%7."/>
      <w:lvlJc w:val="left"/>
      <w:pPr>
        <w:tabs>
          <w:tab w:val="num" w:pos="4680"/>
        </w:tabs>
        <w:ind w:left="4680" w:hanging="360"/>
      </w:pPr>
      <w:rPr>
        <w:rFonts w:ascii="Times New Roman" w:hAnsi="Times New Roman" w:cs="Times New Roman"/>
      </w:rPr>
    </w:lvl>
    <w:lvl w:ilvl="7" w:tplc="63564872">
      <w:start w:val="1"/>
      <w:numFmt w:val="lowerLetter"/>
      <w:lvlText w:val="%8."/>
      <w:lvlJc w:val="left"/>
      <w:pPr>
        <w:tabs>
          <w:tab w:val="num" w:pos="5400"/>
        </w:tabs>
        <w:ind w:left="5400" w:hanging="360"/>
      </w:pPr>
      <w:rPr>
        <w:rFonts w:ascii="Times New Roman" w:hAnsi="Times New Roman" w:cs="Times New Roman"/>
      </w:rPr>
    </w:lvl>
    <w:lvl w:ilvl="8" w:tplc="9CEEE760">
      <w:start w:val="1"/>
      <w:numFmt w:val="lowerRoman"/>
      <w:lvlText w:val="%9."/>
      <w:lvlJc w:val="right"/>
      <w:pPr>
        <w:tabs>
          <w:tab w:val="num" w:pos="6120"/>
        </w:tabs>
        <w:ind w:left="6120" w:hanging="180"/>
      </w:pPr>
      <w:rPr>
        <w:rFonts w:ascii="Times New Roman" w:hAnsi="Times New Roman" w:cs="Times New Roman"/>
      </w:rPr>
    </w:lvl>
  </w:abstractNum>
  <w:abstractNum w:abstractNumId="9">
    <w:nsid w:val="502A30C7"/>
    <w:multiLevelType w:val="multilevel"/>
    <w:tmpl w:val="0405000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0">
    <w:nsid w:val="554D30D4"/>
    <w:multiLevelType w:val="hybridMultilevel"/>
    <w:tmpl w:val="B11870B0"/>
    <w:lvl w:ilvl="0" w:tplc="391C5C0C">
      <w:start w:val="1"/>
      <w:numFmt w:val="decimal"/>
      <w:lvlText w:val="%1."/>
      <w:lvlJc w:val="left"/>
      <w:pPr>
        <w:tabs>
          <w:tab w:val="num" w:pos="360"/>
        </w:tabs>
        <w:ind w:left="360" w:hanging="360"/>
      </w:pPr>
      <w:rPr>
        <w:rFonts w:ascii="Times New Roman" w:hAnsi="Times New Roman" w:cs="Times New Roman" w:hint="default"/>
      </w:rPr>
    </w:lvl>
    <w:lvl w:ilvl="1" w:tplc="BD06364A">
      <w:start w:val="1"/>
      <w:numFmt w:val="lowerLetter"/>
      <w:lvlText w:val="%2."/>
      <w:lvlJc w:val="left"/>
      <w:pPr>
        <w:tabs>
          <w:tab w:val="num" w:pos="1080"/>
        </w:tabs>
        <w:ind w:left="1080" w:hanging="360"/>
      </w:pPr>
      <w:rPr>
        <w:rFonts w:ascii="Times New Roman" w:hAnsi="Times New Roman" w:cs="Times New Roman"/>
      </w:rPr>
    </w:lvl>
    <w:lvl w:ilvl="2" w:tplc="3E5A82D6">
      <w:start w:val="1"/>
      <w:numFmt w:val="lowerRoman"/>
      <w:lvlText w:val="%3."/>
      <w:lvlJc w:val="right"/>
      <w:pPr>
        <w:tabs>
          <w:tab w:val="num" w:pos="1800"/>
        </w:tabs>
        <w:ind w:left="1800" w:hanging="180"/>
      </w:pPr>
      <w:rPr>
        <w:rFonts w:ascii="Times New Roman" w:hAnsi="Times New Roman" w:cs="Times New Roman"/>
      </w:rPr>
    </w:lvl>
    <w:lvl w:ilvl="3" w:tplc="DFE882CE">
      <w:start w:val="1"/>
      <w:numFmt w:val="decimal"/>
      <w:lvlText w:val="%4."/>
      <w:lvlJc w:val="left"/>
      <w:pPr>
        <w:tabs>
          <w:tab w:val="num" w:pos="2520"/>
        </w:tabs>
        <w:ind w:left="2520" w:hanging="360"/>
      </w:pPr>
      <w:rPr>
        <w:rFonts w:ascii="Times New Roman" w:hAnsi="Times New Roman" w:cs="Times New Roman"/>
      </w:rPr>
    </w:lvl>
    <w:lvl w:ilvl="4" w:tplc="88B04BFA">
      <w:start w:val="1"/>
      <w:numFmt w:val="lowerLetter"/>
      <w:lvlText w:val="%5."/>
      <w:lvlJc w:val="left"/>
      <w:pPr>
        <w:tabs>
          <w:tab w:val="num" w:pos="3240"/>
        </w:tabs>
        <w:ind w:left="3240" w:hanging="360"/>
      </w:pPr>
      <w:rPr>
        <w:rFonts w:ascii="Times New Roman" w:hAnsi="Times New Roman" w:cs="Times New Roman"/>
      </w:rPr>
    </w:lvl>
    <w:lvl w:ilvl="5" w:tplc="3CA4C6FC">
      <w:start w:val="1"/>
      <w:numFmt w:val="lowerRoman"/>
      <w:lvlText w:val="%6."/>
      <w:lvlJc w:val="right"/>
      <w:pPr>
        <w:tabs>
          <w:tab w:val="num" w:pos="3960"/>
        </w:tabs>
        <w:ind w:left="3960" w:hanging="180"/>
      </w:pPr>
      <w:rPr>
        <w:rFonts w:ascii="Times New Roman" w:hAnsi="Times New Roman" w:cs="Times New Roman"/>
      </w:rPr>
    </w:lvl>
    <w:lvl w:ilvl="6" w:tplc="35E84C54">
      <w:start w:val="1"/>
      <w:numFmt w:val="decimal"/>
      <w:lvlText w:val="%7."/>
      <w:lvlJc w:val="left"/>
      <w:pPr>
        <w:tabs>
          <w:tab w:val="num" w:pos="4680"/>
        </w:tabs>
        <w:ind w:left="4680" w:hanging="360"/>
      </w:pPr>
      <w:rPr>
        <w:rFonts w:ascii="Times New Roman" w:hAnsi="Times New Roman" w:cs="Times New Roman"/>
      </w:rPr>
    </w:lvl>
    <w:lvl w:ilvl="7" w:tplc="C3A2DAB2">
      <w:start w:val="1"/>
      <w:numFmt w:val="lowerLetter"/>
      <w:lvlText w:val="%8."/>
      <w:lvlJc w:val="left"/>
      <w:pPr>
        <w:tabs>
          <w:tab w:val="num" w:pos="5400"/>
        </w:tabs>
        <w:ind w:left="5400" w:hanging="360"/>
      </w:pPr>
      <w:rPr>
        <w:rFonts w:ascii="Times New Roman" w:hAnsi="Times New Roman" w:cs="Times New Roman"/>
      </w:rPr>
    </w:lvl>
    <w:lvl w:ilvl="8" w:tplc="99F6F534">
      <w:start w:val="1"/>
      <w:numFmt w:val="lowerRoman"/>
      <w:lvlText w:val="%9."/>
      <w:lvlJc w:val="right"/>
      <w:pPr>
        <w:tabs>
          <w:tab w:val="num" w:pos="6120"/>
        </w:tabs>
        <w:ind w:left="6120" w:hanging="180"/>
      </w:pPr>
      <w:rPr>
        <w:rFonts w:ascii="Times New Roman" w:hAnsi="Times New Roman" w:cs="Times New Roman"/>
      </w:rPr>
    </w:lvl>
  </w:abstractNum>
  <w:abstractNum w:abstractNumId="11">
    <w:nsid w:val="570E731C"/>
    <w:multiLevelType w:val="hybridMultilevel"/>
    <w:tmpl w:val="DF1AA6DC"/>
    <w:lvl w:ilvl="0" w:tplc="4B56813C">
      <w:start w:val="1"/>
      <w:numFmt w:val="decimal"/>
      <w:lvlText w:val="%1."/>
      <w:lvlJc w:val="left"/>
      <w:pPr>
        <w:tabs>
          <w:tab w:val="num" w:pos="360"/>
        </w:tabs>
        <w:ind w:left="360" w:hanging="360"/>
      </w:pPr>
      <w:rPr>
        <w:rFonts w:ascii="Times New Roman" w:hAnsi="Times New Roman" w:cs="Times New Roman" w:hint="default"/>
      </w:rPr>
    </w:lvl>
    <w:lvl w:ilvl="1" w:tplc="5776C63C">
      <w:start w:val="1"/>
      <w:numFmt w:val="lowerLetter"/>
      <w:lvlText w:val="%2."/>
      <w:lvlJc w:val="left"/>
      <w:pPr>
        <w:tabs>
          <w:tab w:val="num" w:pos="1080"/>
        </w:tabs>
        <w:ind w:left="1080" w:hanging="360"/>
      </w:pPr>
      <w:rPr>
        <w:rFonts w:ascii="Times New Roman" w:hAnsi="Times New Roman" w:cs="Times New Roman"/>
      </w:rPr>
    </w:lvl>
    <w:lvl w:ilvl="2" w:tplc="7F4ADC26">
      <w:start w:val="1"/>
      <w:numFmt w:val="lowerRoman"/>
      <w:lvlText w:val="%3."/>
      <w:lvlJc w:val="right"/>
      <w:pPr>
        <w:tabs>
          <w:tab w:val="num" w:pos="1800"/>
        </w:tabs>
        <w:ind w:left="1800" w:hanging="180"/>
      </w:pPr>
      <w:rPr>
        <w:rFonts w:ascii="Times New Roman" w:hAnsi="Times New Roman" w:cs="Times New Roman"/>
      </w:rPr>
    </w:lvl>
    <w:lvl w:ilvl="3" w:tplc="5AAA828E">
      <w:start w:val="1"/>
      <w:numFmt w:val="decimal"/>
      <w:lvlText w:val="%4."/>
      <w:lvlJc w:val="left"/>
      <w:pPr>
        <w:tabs>
          <w:tab w:val="num" w:pos="2520"/>
        </w:tabs>
        <w:ind w:left="2520" w:hanging="360"/>
      </w:pPr>
      <w:rPr>
        <w:rFonts w:ascii="Times New Roman" w:hAnsi="Times New Roman" w:cs="Times New Roman"/>
      </w:rPr>
    </w:lvl>
    <w:lvl w:ilvl="4" w:tplc="08F03B3C">
      <w:start w:val="1"/>
      <w:numFmt w:val="lowerLetter"/>
      <w:lvlText w:val="%5."/>
      <w:lvlJc w:val="left"/>
      <w:pPr>
        <w:tabs>
          <w:tab w:val="num" w:pos="3240"/>
        </w:tabs>
        <w:ind w:left="3240" w:hanging="360"/>
      </w:pPr>
      <w:rPr>
        <w:rFonts w:ascii="Times New Roman" w:hAnsi="Times New Roman" w:cs="Times New Roman"/>
      </w:rPr>
    </w:lvl>
    <w:lvl w:ilvl="5" w:tplc="F222A578">
      <w:start w:val="1"/>
      <w:numFmt w:val="lowerRoman"/>
      <w:lvlText w:val="%6."/>
      <w:lvlJc w:val="right"/>
      <w:pPr>
        <w:tabs>
          <w:tab w:val="num" w:pos="3960"/>
        </w:tabs>
        <w:ind w:left="3960" w:hanging="180"/>
      </w:pPr>
      <w:rPr>
        <w:rFonts w:ascii="Times New Roman" w:hAnsi="Times New Roman" w:cs="Times New Roman"/>
      </w:rPr>
    </w:lvl>
    <w:lvl w:ilvl="6" w:tplc="95125678">
      <w:start w:val="1"/>
      <w:numFmt w:val="decimal"/>
      <w:lvlText w:val="%7."/>
      <w:lvlJc w:val="left"/>
      <w:pPr>
        <w:tabs>
          <w:tab w:val="num" w:pos="4680"/>
        </w:tabs>
        <w:ind w:left="4680" w:hanging="360"/>
      </w:pPr>
      <w:rPr>
        <w:rFonts w:ascii="Times New Roman" w:hAnsi="Times New Roman" w:cs="Times New Roman"/>
      </w:rPr>
    </w:lvl>
    <w:lvl w:ilvl="7" w:tplc="D46CDF02">
      <w:start w:val="1"/>
      <w:numFmt w:val="lowerLetter"/>
      <w:lvlText w:val="%8."/>
      <w:lvlJc w:val="left"/>
      <w:pPr>
        <w:tabs>
          <w:tab w:val="num" w:pos="5400"/>
        </w:tabs>
        <w:ind w:left="5400" w:hanging="360"/>
      </w:pPr>
      <w:rPr>
        <w:rFonts w:ascii="Times New Roman" w:hAnsi="Times New Roman" w:cs="Times New Roman"/>
      </w:rPr>
    </w:lvl>
    <w:lvl w:ilvl="8" w:tplc="F5AEBFB2">
      <w:start w:val="1"/>
      <w:numFmt w:val="lowerRoman"/>
      <w:lvlText w:val="%9."/>
      <w:lvlJc w:val="right"/>
      <w:pPr>
        <w:tabs>
          <w:tab w:val="num" w:pos="6120"/>
        </w:tabs>
        <w:ind w:left="6120" w:hanging="180"/>
      </w:pPr>
      <w:rPr>
        <w:rFonts w:ascii="Times New Roman" w:hAnsi="Times New Roman" w:cs="Times New Roman"/>
      </w:rPr>
    </w:lvl>
  </w:abstractNum>
  <w:abstractNum w:abstractNumId="12">
    <w:nsid w:val="58D662DE"/>
    <w:multiLevelType w:val="hybridMultilevel"/>
    <w:tmpl w:val="30F45BE2"/>
    <w:lvl w:ilvl="0" w:tplc="B1407EA0">
      <w:start w:val="1"/>
      <w:numFmt w:val="decimal"/>
      <w:lvlText w:val="%1."/>
      <w:lvlJc w:val="left"/>
      <w:pPr>
        <w:tabs>
          <w:tab w:val="num" w:pos="360"/>
        </w:tabs>
        <w:ind w:left="360" w:hanging="360"/>
      </w:pPr>
      <w:rPr>
        <w:rFonts w:ascii="Times New Roman" w:hAnsi="Times New Roman" w:cs="Times New Roman" w:hint="default"/>
      </w:rPr>
    </w:lvl>
    <w:lvl w:ilvl="1" w:tplc="4330E37C">
      <w:start w:val="1"/>
      <w:numFmt w:val="lowerLetter"/>
      <w:lvlText w:val="%2."/>
      <w:lvlJc w:val="left"/>
      <w:pPr>
        <w:tabs>
          <w:tab w:val="num" w:pos="1080"/>
        </w:tabs>
        <w:ind w:left="1080" w:hanging="360"/>
      </w:pPr>
      <w:rPr>
        <w:rFonts w:ascii="Times New Roman" w:hAnsi="Times New Roman" w:cs="Times New Roman"/>
      </w:rPr>
    </w:lvl>
    <w:lvl w:ilvl="2" w:tplc="ABC427C4">
      <w:start w:val="1"/>
      <w:numFmt w:val="lowerRoman"/>
      <w:lvlText w:val="%3."/>
      <w:lvlJc w:val="right"/>
      <w:pPr>
        <w:tabs>
          <w:tab w:val="num" w:pos="1800"/>
        </w:tabs>
        <w:ind w:left="1800" w:hanging="180"/>
      </w:pPr>
      <w:rPr>
        <w:rFonts w:ascii="Times New Roman" w:hAnsi="Times New Roman" w:cs="Times New Roman"/>
      </w:rPr>
    </w:lvl>
    <w:lvl w:ilvl="3" w:tplc="DFBCE596">
      <w:start w:val="1"/>
      <w:numFmt w:val="decimal"/>
      <w:lvlText w:val="%4."/>
      <w:lvlJc w:val="left"/>
      <w:pPr>
        <w:tabs>
          <w:tab w:val="num" w:pos="2520"/>
        </w:tabs>
        <w:ind w:left="2520" w:hanging="360"/>
      </w:pPr>
      <w:rPr>
        <w:rFonts w:ascii="Times New Roman" w:hAnsi="Times New Roman" w:cs="Times New Roman"/>
      </w:rPr>
    </w:lvl>
    <w:lvl w:ilvl="4" w:tplc="288E49A2">
      <w:start w:val="1"/>
      <w:numFmt w:val="lowerLetter"/>
      <w:lvlText w:val="%5."/>
      <w:lvlJc w:val="left"/>
      <w:pPr>
        <w:tabs>
          <w:tab w:val="num" w:pos="3240"/>
        </w:tabs>
        <w:ind w:left="3240" w:hanging="360"/>
      </w:pPr>
      <w:rPr>
        <w:rFonts w:ascii="Times New Roman" w:hAnsi="Times New Roman" w:cs="Times New Roman"/>
      </w:rPr>
    </w:lvl>
    <w:lvl w:ilvl="5" w:tplc="1E46E5D0">
      <w:start w:val="1"/>
      <w:numFmt w:val="lowerRoman"/>
      <w:lvlText w:val="%6."/>
      <w:lvlJc w:val="right"/>
      <w:pPr>
        <w:tabs>
          <w:tab w:val="num" w:pos="3960"/>
        </w:tabs>
        <w:ind w:left="3960" w:hanging="180"/>
      </w:pPr>
      <w:rPr>
        <w:rFonts w:ascii="Times New Roman" w:hAnsi="Times New Roman" w:cs="Times New Roman"/>
      </w:rPr>
    </w:lvl>
    <w:lvl w:ilvl="6" w:tplc="1BE46260">
      <w:start w:val="1"/>
      <w:numFmt w:val="decimal"/>
      <w:lvlText w:val="%7."/>
      <w:lvlJc w:val="left"/>
      <w:pPr>
        <w:tabs>
          <w:tab w:val="num" w:pos="4680"/>
        </w:tabs>
        <w:ind w:left="4680" w:hanging="360"/>
      </w:pPr>
      <w:rPr>
        <w:rFonts w:ascii="Times New Roman" w:hAnsi="Times New Roman" w:cs="Times New Roman"/>
      </w:rPr>
    </w:lvl>
    <w:lvl w:ilvl="7" w:tplc="6C26765E">
      <w:start w:val="1"/>
      <w:numFmt w:val="lowerLetter"/>
      <w:lvlText w:val="%8."/>
      <w:lvlJc w:val="left"/>
      <w:pPr>
        <w:tabs>
          <w:tab w:val="num" w:pos="5400"/>
        </w:tabs>
        <w:ind w:left="5400" w:hanging="360"/>
      </w:pPr>
      <w:rPr>
        <w:rFonts w:ascii="Times New Roman" w:hAnsi="Times New Roman" w:cs="Times New Roman"/>
      </w:rPr>
    </w:lvl>
    <w:lvl w:ilvl="8" w:tplc="7ABAC192">
      <w:start w:val="1"/>
      <w:numFmt w:val="lowerRoman"/>
      <w:lvlText w:val="%9."/>
      <w:lvlJc w:val="right"/>
      <w:pPr>
        <w:tabs>
          <w:tab w:val="num" w:pos="6120"/>
        </w:tabs>
        <w:ind w:left="6120" w:hanging="180"/>
      </w:pPr>
      <w:rPr>
        <w:rFonts w:ascii="Times New Roman" w:hAnsi="Times New Roman" w:cs="Times New Roman"/>
      </w:rPr>
    </w:lvl>
  </w:abstractNum>
  <w:abstractNum w:abstractNumId="13">
    <w:nsid w:val="64294C81"/>
    <w:multiLevelType w:val="hybridMultilevel"/>
    <w:tmpl w:val="CA20C616"/>
    <w:lvl w:ilvl="0" w:tplc="6C3829A2">
      <w:start w:val="1"/>
      <w:numFmt w:val="decimal"/>
      <w:lvlText w:val="%1."/>
      <w:lvlJc w:val="left"/>
      <w:pPr>
        <w:tabs>
          <w:tab w:val="num" w:pos="360"/>
        </w:tabs>
        <w:ind w:left="360" w:hanging="360"/>
      </w:pPr>
      <w:rPr>
        <w:rFonts w:ascii="Times New Roman" w:hAnsi="Times New Roman" w:cs="Times New Roman" w:hint="default"/>
      </w:rPr>
    </w:lvl>
    <w:lvl w:ilvl="1" w:tplc="B0F4FEA8">
      <w:start w:val="1"/>
      <w:numFmt w:val="lowerLetter"/>
      <w:lvlText w:val="%2."/>
      <w:lvlJc w:val="left"/>
      <w:pPr>
        <w:tabs>
          <w:tab w:val="num" w:pos="1080"/>
        </w:tabs>
        <w:ind w:left="1080" w:hanging="360"/>
      </w:pPr>
      <w:rPr>
        <w:rFonts w:ascii="Times New Roman" w:hAnsi="Times New Roman" w:cs="Times New Roman"/>
      </w:rPr>
    </w:lvl>
    <w:lvl w:ilvl="2" w:tplc="37786FBE">
      <w:start w:val="1"/>
      <w:numFmt w:val="lowerRoman"/>
      <w:lvlText w:val="%3."/>
      <w:lvlJc w:val="right"/>
      <w:pPr>
        <w:tabs>
          <w:tab w:val="num" w:pos="1800"/>
        </w:tabs>
        <w:ind w:left="1800" w:hanging="180"/>
      </w:pPr>
      <w:rPr>
        <w:rFonts w:ascii="Times New Roman" w:hAnsi="Times New Roman" w:cs="Times New Roman"/>
      </w:rPr>
    </w:lvl>
    <w:lvl w:ilvl="3" w:tplc="54469930">
      <w:start w:val="1"/>
      <w:numFmt w:val="decimal"/>
      <w:lvlText w:val="%4."/>
      <w:lvlJc w:val="left"/>
      <w:pPr>
        <w:tabs>
          <w:tab w:val="num" w:pos="2520"/>
        </w:tabs>
        <w:ind w:left="2520" w:hanging="360"/>
      </w:pPr>
      <w:rPr>
        <w:rFonts w:ascii="Times New Roman" w:hAnsi="Times New Roman" w:cs="Times New Roman"/>
      </w:rPr>
    </w:lvl>
    <w:lvl w:ilvl="4" w:tplc="589EF658">
      <w:start w:val="1"/>
      <w:numFmt w:val="lowerLetter"/>
      <w:lvlText w:val="%5."/>
      <w:lvlJc w:val="left"/>
      <w:pPr>
        <w:tabs>
          <w:tab w:val="num" w:pos="3240"/>
        </w:tabs>
        <w:ind w:left="3240" w:hanging="360"/>
      </w:pPr>
      <w:rPr>
        <w:rFonts w:ascii="Times New Roman" w:hAnsi="Times New Roman" w:cs="Times New Roman"/>
      </w:rPr>
    </w:lvl>
    <w:lvl w:ilvl="5" w:tplc="4E66FA10">
      <w:start w:val="1"/>
      <w:numFmt w:val="lowerRoman"/>
      <w:lvlText w:val="%6."/>
      <w:lvlJc w:val="right"/>
      <w:pPr>
        <w:tabs>
          <w:tab w:val="num" w:pos="3960"/>
        </w:tabs>
        <w:ind w:left="3960" w:hanging="180"/>
      </w:pPr>
      <w:rPr>
        <w:rFonts w:ascii="Times New Roman" w:hAnsi="Times New Roman" w:cs="Times New Roman"/>
      </w:rPr>
    </w:lvl>
    <w:lvl w:ilvl="6" w:tplc="DBF4DEB6">
      <w:start w:val="1"/>
      <w:numFmt w:val="decimal"/>
      <w:lvlText w:val="%7."/>
      <w:lvlJc w:val="left"/>
      <w:pPr>
        <w:tabs>
          <w:tab w:val="num" w:pos="4680"/>
        </w:tabs>
        <w:ind w:left="4680" w:hanging="360"/>
      </w:pPr>
      <w:rPr>
        <w:rFonts w:ascii="Times New Roman" w:hAnsi="Times New Roman" w:cs="Times New Roman"/>
      </w:rPr>
    </w:lvl>
    <w:lvl w:ilvl="7" w:tplc="A96E841E">
      <w:start w:val="1"/>
      <w:numFmt w:val="lowerLetter"/>
      <w:lvlText w:val="%8."/>
      <w:lvlJc w:val="left"/>
      <w:pPr>
        <w:tabs>
          <w:tab w:val="num" w:pos="5400"/>
        </w:tabs>
        <w:ind w:left="5400" w:hanging="360"/>
      </w:pPr>
      <w:rPr>
        <w:rFonts w:ascii="Times New Roman" w:hAnsi="Times New Roman" w:cs="Times New Roman"/>
      </w:rPr>
    </w:lvl>
    <w:lvl w:ilvl="8" w:tplc="EAE4ACB8">
      <w:start w:val="1"/>
      <w:numFmt w:val="lowerRoman"/>
      <w:lvlText w:val="%9."/>
      <w:lvlJc w:val="right"/>
      <w:pPr>
        <w:tabs>
          <w:tab w:val="num" w:pos="6120"/>
        </w:tabs>
        <w:ind w:left="6120" w:hanging="180"/>
      </w:pPr>
      <w:rPr>
        <w:rFonts w:ascii="Times New Roman" w:hAnsi="Times New Roman" w:cs="Times New Roman"/>
      </w:rPr>
    </w:lvl>
  </w:abstractNum>
  <w:abstractNum w:abstractNumId="14">
    <w:nsid w:val="6AEF2BD2"/>
    <w:multiLevelType w:val="hybridMultilevel"/>
    <w:tmpl w:val="A27C12D6"/>
    <w:lvl w:ilvl="0" w:tplc="BE6E2E20">
      <w:start w:val="1"/>
      <w:numFmt w:val="decimal"/>
      <w:lvlText w:val="%1."/>
      <w:lvlJc w:val="left"/>
      <w:pPr>
        <w:tabs>
          <w:tab w:val="num" w:pos="375"/>
        </w:tabs>
        <w:ind w:left="375" w:hanging="375"/>
      </w:pPr>
      <w:rPr>
        <w:rFonts w:ascii="Times New Roman" w:hAnsi="Times New Roman" w:cs="Times New Roman" w:hint="default"/>
      </w:rPr>
    </w:lvl>
    <w:lvl w:ilvl="1" w:tplc="DA824078">
      <w:start w:val="1"/>
      <w:numFmt w:val="lowerLetter"/>
      <w:lvlText w:val="%2."/>
      <w:lvlJc w:val="left"/>
      <w:pPr>
        <w:tabs>
          <w:tab w:val="num" w:pos="1080"/>
        </w:tabs>
        <w:ind w:left="1080" w:hanging="360"/>
      </w:pPr>
      <w:rPr>
        <w:rFonts w:ascii="Times New Roman" w:hAnsi="Times New Roman" w:cs="Times New Roman"/>
      </w:rPr>
    </w:lvl>
    <w:lvl w:ilvl="2" w:tplc="C8DEA5FA">
      <w:start w:val="1"/>
      <w:numFmt w:val="lowerRoman"/>
      <w:lvlText w:val="%3."/>
      <w:lvlJc w:val="right"/>
      <w:pPr>
        <w:tabs>
          <w:tab w:val="num" w:pos="1800"/>
        </w:tabs>
        <w:ind w:left="1800" w:hanging="180"/>
      </w:pPr>
      <w:rPr>
        <w:rFonts w:ascii="Times New Roman" w:hAnsi="Times New Roman" w:cs="Times New Roman"/>
      </w:rPr>
    </w:lvl>
    <w:lvl w:ilvl="3" w:tplc="11624084">
      <w:start w:val="1"/>
      <w:numFmt w:val="decimal"/>
      <w:lvlText w:val="%4."/>
      <w:lvlJc w:val="left"/>
      <w:pPr>
        <w:tabs>
          <w:tab w:val="num" w:pos="2520"/>
        </w:tabs>
        <w:ind w:left="2520" w:hanging="360"/>
      </w:pPr>
      <w:rPr>
        <w:rFonts w:ascii="Times New Roman" w:hAnsi="Times New Roman" w:cs="Times New Roman"/>
      </w:rPr>
    </w:lvl>
    <w:lvl w:ilvl="4" w:tplc="58B6A634">
      <w:start w:val="1"/>
      <w:numFmt w:val="lowerLetter"/>
      <w:lvlText w:val="%5."/>
      <w:lvlJc w:val="left"/>
      <w:pPr>
        <w:tabs>
          <w:tab w:val="num" w:pos="3240"/>
        </w:tabs>
        <w:ind w:left="3240" w:hanging="360"/>
      </w:pPr>
      <w:rPr>
        <w:rFonts w:ascii="Times New Roman" w:hAnsi="Times New Roman" w:cs="Times New Roman"/>
      </w:rPr>
    </w:lvl>
    <w:lvl w:ilvl="5" w:tplc="B9CE9048">
      <w:start w:val="1"/>
      <w:numFmt w:val="lowerRoman"/>
      <w:lvlText w:val="%6."/>
      <w:lvlJc w:val="right"/>
      <w:pPr>
        <w:tabs>
          <w:tab w:val="num" w:pos="3960"/>
        </w:tabs>
        <w:ind w:left="3960" w:hanging="180"/>
      </w:pPr>
      <w:rPr>
        <w:rFonts w:ascii="Times New Roman" w:hAnsi="Times New Roman" w:cs="Times New Roman"/>
      </w:rPr>
    </w:lvl>
    <w:lvl w:ilvl="6" w:tplc="9ADA4260">
      <w:start w:val="1"/>
      <w:numFmt w:val="decimal"/>
      <w:lvlText w:val="%7."/>
      <w:lvlJc w:val="left"/>
      <w:pPr>
        <w:tabs>
          <w:tab w:val="num" w:pos="4680"/>
        </w:tabs>
        <w:ind w:left="4680" w:hanging="360"/>
      </w:pPr>
      <w:rPr>
        <w:rFonts w:ascii="Times New Roman" w:hAnsi="Times New Roman" w:cs="Times New Roman"/>
      </w:rPr>
    </w:lvl>
    <w:lvl w:ilvl="7" w:tplc="D12C1256">
      <w:start w:val="1"/>
      <w:numFmt w:val="lowerLetter"/>
      <w:lvlText w:val="%8."/>
      <w:lvlJc w:val="left"/>
      <w:pPr>
        <w:tabs>
          <w:tab w:val="num" w:pos="5400"/>
        </w:tabs>
        <w:ind w:left="5400" w:hanging="360"/>
      </w:pPr>
      <w:rPr>
        <w:rFonts w:ascii="Times New Roman" w:hAnsi="Times New Roman" w:cs="Times New Roman"/>
      </w:rPr>
    </w:lvl>
    <w:lvl w:ilvl="8" w:tplc="B6A0A58E">
      <w:start w:val="1"/>
      <w:numFmt w:val="lowerRoman"/>
      <w:lvlText w:val="%9."/>
      <w:lvlJc w:val="right"/>
      <w:pPr>
        <w:tabs>
          <w:tab w:val="num" w:pos="6120"/>
        </w:tabs>
        <w:ind w:left="6120" w:hanging="180"/>
      </w:pPr>
      <w:rPr>
        <w:rFonts w:ascii="Times New Roman" w:hAnsi="Times New Roman" w:cs="Times New Roman"/>
      </w:rPr>
    </w:lvl>
  </w:abstractNum>
  <w:abstractNum w:abstractNumId="15">
    <w:nsid w:val="786E56D8"/>
    <w:multiLevelType w:val="hybridMultilevel"/>
    <w:tmpl w:val="65340DDC"/>
    <w:lvl w:ilvl="0" w:tplc="68FABD38">
      <w:start w:val="1"/>
      <w:numFmt w:val="decimal"/>
      <w:lvlText w:val="%1."/>
      <w:lvlJc w:val="left"/>
      <w:pPr>
        <w:tabs>
          <w:tab w:val="num" w:pos="360"/>
        </w:tabs>
        <w:ind w:left="360" w:hanging="360"/>
      </w:pPr>
      <w:rPr>
        <w:rFonts w:ascii="Times New Roman" w:hAnsi="Times New Roman" w:cs="Times New Roman" w:hint="default"/>
      </w:rPr>
    </w:lvl>
    <w:lvl w:ilvl="1" w:tplc="A5204D3C">
      <w:start w:val="1"/>
      <w:numFmt w:val="bullet"/>
      <w:lvlText w:val="-"/>
      <w:lvlJc w:val="left"/>
      <w:pPr>
        <w:tabs>
          <w:tab w:val="num" w:pos="1080"/>
        </w:tabs>
        <w:ind w:left="1080" w:hanging="360"/>
      </w:pPr>
      <w:rPr>
        <w:rFonts w:ascii="Times New Roman" w:eastAsia="Times New Roman" w:hAnsi="Times New Roman" w:hint="default"/>
      </w:rPr>
    </w:lvl>
    <w:lvl w:ilvl="2" w:tplc="632AA742">
      <w:start w:val="1"/>
      <w:numFmt w:val="decimal"/>
      <w:lvlText w:val="%3."/>
      <w:lvlJc w:val="left"/>
      <w:pPr>
        <w:tabs>
          <w:tab w:val="num" w:pos="1980"/>
        </w:tabs>
        <w:ind w:left="1980" w:hanging="360"/>
      </w:pPr>
      <w:rPr>
        <w:rFonts w:ascii="Times New Roman" w:hAnsi="Times New Roman" w:cs="Times New Roman" w:hint="default"/>
      </w:rPr>
    </w:lvl>
    <w:lvl w:ilvl="3" w:tplc="0204C090">
      <w:start w:val="1"/>
      <w:numFmt w:val="decimal"/>
      <w:lvlText w:val="%4."/>
      <w:lvlJc w:val="left"/>
      <w:pPr>
        <w:tabs>
          <w:tab w:val="num" w:pos="2520"/>
        </w:tabs>
        <w:ind w:left="2520" w:hanging="360"/>
      </w:pPr>
      <w:rPr>
        <w:rFonts w:ascii="Times New Roman" w:hAnsi="Times New Roman" w:cs="Times New Roman"/>
      </w:rPr>
    </w:lvl>
    <w:lvl w:ilvl="4" w:tplc="F2E29052">
      <w:start w:val="1"/>
      <w:numFmt w:val="lowerLetter"/>
      <w:lvlText w:val="%5."/>
      <w:lvlJc w:val="left"/>
      <w:pPr>
        <w:tabs>
          <w:tab w:val="num" w:pos="3240"/>
        </w:tabs>
        <w:ind w:left="3240" w:hanging="360"/>
      </w:pPr>
      <w:rPr>
        <w:rFonts w:ascii="Times New Roman" w:hAnsi="Times New Roman" w:cs="Times New Roman"/>
      </w:rPr>
    </w:lvl>
    <w:lvl w:ilvl="5" w:tplc="11F680A2">
      <w:start w:val="1"/>
      <w:numFmt w:val="lowerRoman"/>
      <w:lvlText w:val="%6."/>
      <w:lvlJc w:val="right"/>
      <w:pPr>
        <w:tabs>
          <w:tab w:val="num" w:pos="3960"/>
        </w:tabs>
        <w:ind w:left="3960" w:hanging="180"/>
      </w:pPr>
      <w:rPr>
        <w:rFonts w:ascii="Times New Roman" w:hAnsi="Times New Roman" w:cs="Times New Roman"/>
      </w:rPr>
    </w:lvl>
    <w:lvl w:ilvl="6" w:tplc="4412C5F2">
      <w:start w:val="1"/>
      <w:numFmt w:val="decimal"/>
      <w:lvlText w:val="%7."/>
      <w:lvlJc w:val="left"/>
      <w:pPr>
        <w:tabs>
          <w:tab w:val="num" w:pos="4680"/>
        </w:tabs>
        <w:ind w:left="4680" w:hanging="360"/>
      </w:pPr>
      <w:rPr>
        <w:rFonts w:ascii="Times New Roman" w:hAnsi="Times New Roman" w:cs="Times New Roman"/>
      </w:rPr>
    </w:lvl>
    <w:lvl w:ilvl="7" w:tplc="66F08E5A">
      <w:start w:val="1"/>
      <w:numFmt w:val="lowerLetter"/>
      <w:lvlText w:val="%8."/>
      <w:lvlJc w:val="left"/>
      <w:pPr>
        <w:tabs>
          <w:tab w:val="num" w:pos="5400"/>
        </w:tabs>
        <w:ind w:left="5400" w:hanging="360"/>
      </w:pPr>
      <w:rPr>
        <w:rFonts w:ascii="Times New Roman" w:hAnsi="Times New Roman" w:cs="Times New Roman"/>
      </w:rPr>
    </w:lvl>
    <w:lvl w:ilvl="8" w:tplc="7D38655C">
      <w:start w:val="1"/>
      <w:numFmt w:val="lowerRoman"/>
      <w:lvlText w:val="%9."/>
      <w:lvlJc w:val="right"/>
      <w:pPr>
        <w:tabs>
          <w:tab w:val="num" w:pos="6120"/>
        </w:tabs>
        <w:ind w:left="6120" w:hanging="180"/>
      </w:pPr>
      <w:rPr>
        <w:rFonts w:ascii="Times New Roman" w:hAnsi="Times New Roman" w:cs="Times New Roman"/>
      </w:rPr>
    </w:lvl>
  </w:abstractNum>
  <w:abstractNum w:abstractNumId="16">
    <w:nsid w:val="7A7C29DA"/>
    <w:multiLevelType w:val="hybridMultilevel"/>
    <w:tmpl w:val="9718DFF0"/>
    <w:lvl w:ilvl="0" w:tplc="F5882E60">
      <w:start w:val="1"/>
      <w:numFmt w:val="decimal"/>
      <w:lvlText w:val="%1."/>
      <w:lvlJc w:val="left"/>
      <w:pPr>
        <w:tabs>
          <w:tab w:val="num" w:pos="720"/>
        </w:tabs>
        <w:ind w:left="720" w:hanging="360"/>
      </w:pPr>
      <w:rPr>
        <w:rFonts w:ascii="Times New Roman" w:hAnsi="Times New Roman" w:cs="Times New Roman"/>
      </w:rPr>
    </w:lvl>
    <w:lvl w:ilvl="1" w:tplc="88CC9D10">
      <w:start w:val="1"/>
      <w:numFmt w:val="lowerLetter"/>
      <w:lvlText w:val="%2."/>
      <w:lvlJc w:val="left"/>
      <w:pPr>
        <w:tabs>
          <w:tab w:val="num" w:pos="1440"/>
        </w:tabs>
        <w:ind w:left="1440" w:hanging="360"/>
      </w:pPr>
      <w:rPr>
        <w:rFonts w:ascii="Times New Roman" w:hAnsi="Times New Roman" w:cs="Times New Roman"/>
      </w:rPr>
    </w:lvl>
    <w:lvl w:ilvl="2" w:tplc="F7365CA0">
      <w:start w:val="1"/>
      <w:numFmt w:val="lowerRoman"/>
      <w:lvlText w:val="%3."/>
      <w:lvlJc w:val="right"/>
      <w:pPr>
        <w:tabs>
          <w:tab w:val="num" w:pos="2160"/>
        </w:tabs>
        <w:ind w:left="2160" w:hanging="180"/>
      </w:pPr>
      <w:rPr>
        <w:rFonts w:ascii="Times New Roman" w:hAnsi="Times New Roman" w:cs="Times New Roman"/>
      </w:rPr>
    </w:lvl>
    <w:lvl w:ilvl="3" w:tplc="DCB6CF96">
      <w:start w:val="1"/>
      <w:numFmt w:val="decimal"/>
      <w:lvlText w:val="%4."/>
      <w:lvlJc w:val="left"/>
      <w:pPr>
        <w:tabs>
          <w:tab w:val="num" w:pos="2880"/>
        </w:tabs>
        <w:ind w:left="2880" w:hanging="360"/>
      </w:pPr>
      <w:rPr>
        <w:rFonts w:ascii="Times New Roman" w:hAnsi="Times New Roman" w:cs="Times New Roman"/>
      </w:rPr>
    </w:lvl>
    <w:lvl w:ilvl="4" w:tplc="50B223D4">
      <w:start w:val="1"/>
      <w:numFmt w:val="lowerLetter"/>
      <w:lvlText w:val="%5."/>
      <w:lvlJc w:val="left"/>
      <w:pPr>
        <w:tabs>
          <w:tab w:val="num" w:pos="3600"/>
        </w:tabs>
        <w:ind w:left="3600" w:hanging="360"/>
      </w:pPr>
      <w:rPr>
        <w:rFonts w:ascii="Times New Roman" w:hAnsi="Times New Roman" w:cs="Times New Roman"/>
      </w:rPr>
    </w:lvl>
    <w:lvl w:ilvl="5" w:tplc="C41CDC22">
      <w:start w:val="1"/>
      <w:numFmt w:val="lowerRoman"/>
      <w:lvlText w:val="%6."/>
      <w:lvlJc w:val="right"/>
      <w:pPr>
        <w:tabs>
          <w:tab w:val="num" w:pos="4320"/>
        </w:tabs>
        <w:ind w:left="4320" w:hanging="180"/>
      </w:pPr>
      <w:rPr>
        <w:rFonts w:ascii="Times New Roman" w:hAnsi="Times New Roman" w:cs="Times New Roman"/>
      </w:rPr>
    </w:lvl>
    <w:lvl w:ilvl="6" w:tplc="97341E66">
      <w:start w:val="1"/>
      <w:numFmt w:val="decimal"/>
      <w:lvlText w:val="%7."/>
      <w:lvlJc w:val="left"/>
      <w:pPr>
        <w:tabs>
          <w:tab w:val="num" w:pos="5040"/>
        </w:tabs>
        <w:ind w:left="5040" w:hanging="360"/>
      </w:pPr>
      <w:rPr>
        <w:rFonts w:ascii="Times New Roman" w:hAnsi="Times New Roman" w:cs="Times New Roman"/>
      </w:rPr>
    </w:lvl>
    <w:lvl w:ilvl="7" w:tplc="A6941FA4">
      <w:start w:val="1"/>
      <w:numFmt w:val="lowerLetter"/>
      <w:lvlText w:val="%8."/>
      <w:lvlJc w:val="left"/>
      <w:pPr>
        <w:tabs>
          <w:tab w:val="num" w:pos="5760"/>
        </w:tabs>
        <w:ind w:left="5760" w:hanging="360"/>
      </w:pPr>
      <w:rPr>
        <w:rFonts w:ascii="Times New Roman" w:hAnsi="Times New Roman" w:cs="Times New Roman"/>
      </w:rPr>
    </w:lvl>
    <w:lvl w:ilvl="8" w:tplc="359E5CA2">
      <w:start w:val="1"/>
      <w:numFmt w:val="lowerRoman"/>
      <w:lvlText w:val="%9."/>
      <w:lvlJc w:val="right"/>
      <w:pPr>
        <w:tabs>
          <w:tab w:val="num" w:pos="6480"/>
        </w:tabs>
        <w:ind w:left="6480" w:hanging="180"/>
      </w:pPr>
      <w:rPr>
        <w:rFonts w:ascii="Times New Roman" w:hAnsi="Times New Roman" w:cs="Times New Roman"/>
      </w:rPr>
    </w:lvl>
  </w:abstractNum>
  <w:num w:numId="1">
    <w:abstractNumId w:val="9"/>
  </w:num>
  <w:num w:numId="2">
    <w:abstractNumId w:val="16"/>
  </w:num>
  <w:num w:numId="3">
    <w:abstractNumId w:val="11"/>
  </w:num>
  <w:num w:numId="4">
    <w:abstractNumId w:val="3"/>
  </w:num>
  <w:num w:numId="5">
    <w:abstractNumId w:val="0"/>
  </w:num>
  <w:num w:numId="6">
    <w:abstractNumId w:val="5"/>
  </w:num>
  <w:num w:numId="7">
    <w:abstractNumId w:val="10"/>
  </w:num>
  <w:num w:numId="8">
    <w:abstractNumId w:val="15"/>
  </w:num>
  <w:num w:numId="9">
    <w:abstractNumId w:val="8"/>
  </w:num>
  <w:num w:numId="10">
    <w:abstractNumId w:val="6"/>
  </w:num>
  <w:num w:numId="11">
    <w:abstractNumId w:val="1"/>
  </w:num>
  <w:num w:numId="12">
    <w:abstractNumId w:val="2"/>
  </w:num>
  <w:num w:numId="13">
    <w:abstractNumId w:val="12"/>
  </w:num>
  <w:num w:numId="14">
    <w:abstractNumId w:val="4"/>
  </w:num>
  <w:num w:numId="15">
    <w:abstractNumId w:val="13"/>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8A"/>
    <w:rsid w:val="0001142C"/>
    <w:rsid w:val="00016B17"/>
    <w:rsid w:val="00023D40"/>
    <w:rsid w:val="000A4F47"/>
    <w:rsid w:val="000C540E"/>
    <w:rsid w:val="000D61CE"/>
    <w:rsid w:val="00126BD3"/>
    <w:rsid w:val="00164E09"/>
    <w:rsid w:val="00173656"/>
    <w:rsid w:val="001C6BD8"/>
    <w:rsid w:val="002E33C9"/>
    <w:rsid w:val="00360706"/>
    <w:rsid w:val="003C03E5"/>
    <w:rsid w:val="003E59A1"/>
    <w:rsid w:val="004015FA"/>
    <w:rsid w:val="004F550F"/>
    <w:rsid w:val="00557BD2"/>
    <w:rsid w:val="00584240"/>
    <w:rsid w:val="00627F4A"/>
    <w:rsid w:val="006936D6"/>
    <w:rsid w:val="006C12A5"/>
    <w:rsid w:val="006D07BF"/>
    <w:rsid w:val="0071573E"/>
    <w:rsid w:val="0075320D"/>
    <w:rsid w:val="007706F2"/>
    <w:rsid w:val="007A7A58"/>
    <w:rsid w:val="007F6A86"/>
    <w:rsid w:val="00887814"/>
    <w:rsid w:val="008C02A4"/>
    <w:rsid w:val="00940ED2"/>
    <w:rsid w:val="00951588"/>
    <w:rsid w:val="00962371"/>
    <w:rsid w:val="009855AC"/>
    <w:rsid w:val="009B4E87"/>
    <w:rsid w:val="009D485B"/>
    <w:rsid w:val="00A24A7F"/>
    <w:rsid w:val="00A46F5A"/>
    <w:rsid w:val="00A5049A"/>
    <w:rsid w:val="00A67460"/>
    <w:rsid w:val="00AB096B"/>
    <w:rsid w:val="00AF0E3B"/>
    <w:rsid w:val="00B2283B"/>
    <w:rsid w:val="00B853A0"/>
    <w:rsid w:val="00BA5619"/>
    <w:rsid w:val="00C34354"/>
    <w:rsid w:val="00C740D4"/>
    <w:rsid w:val="00C91F8A"/>
    <w:rsid w:val="00C92550"/>
    <w:rsid w:val="00CF4C16"/>
    <w:rsid w:val="00D16C1A"/>
    <w:rsid w:val="00D44FEB"/>
    <w:rsid w:val="00DA478A"/>
    <w:rsid w:val="00DB13AB"/>
    <w:rsid w:val="00DD7820"/>
    <w:rsid w:val="00DF1CEE"/>
    <w:rsid w:val="00E57318"/>
    <w:rsid w:val="00E91EA1"/>
    <w:rsid w:val="00EC0100"/>
    <w:rsid w:val="00EE3EDF"/>
    <w:rsid w:val="00F116C6"/>
    <w:rsid w:val="00F777EC"/>
    <w:rsid w:val="00FE78B4"/>
    <w:rsid w:val="00FF5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485B"/>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D485B"/>
  </w:style>
  <w:style w:type="character" w:customStyle="1" w:styleId="ZkladntextChar">
    <w:name w:val="Základní text Char"/>
    <w:basedOn w:val="Standardnpsmoodstavce"/>
    <w:link w:val="Zkladntext"/>
    <w:uiPriority w:val="99"/>
    <w:locked/>
    <w:rsid w:val="009D485B"/>
    <w:rPr>
      <w:rFonts w:ascii="Times New Roman" w:hAnsi="Times New Roman" w:cs="Times New Roman"/>
      <w:sz w:val="24"/>
      <w:szCs w:val="24"/>
    </w:rPr>
  </w:style>
  <w:style w:type="paragraph" w:styleId="Textbubliny">
    <w:name w:val="Balloon Text"/>
    <w:basedOn w:val="Normln"/>
    <w:link w:val="TextbublinyChar"/>
    <w:uiPriority w:val="99"/>
    <w:semiHidden/>
    <w:rsid w:val="009D485B"/>
    <w:rPr>
      <w:rFonts w:ascii="Tahoma" w:hAnsi="Tahoma" w:cs="Tahoma"/>
      <w:sz w:val="16"/>
      <w:szCs w:val="16"/>
    </w:rPr>
  </w:style>
  <w:style w:type="character" w:customStyle="1" w:styleId="TextbublinyChar">
    <w:name w:val="Text bubliny Char"/>
    <w:basedOn w:val="Standardnpsmoodstavce"/>
    <w:link w:val="Textbubliny"/>
    <w:uiPriority w:val="99"/>
    <w:locked/>
    <w:rsid w:val="009D485B"/>
    <w:rPr>
      <w:rFonts w:ascii="Times New Roman" w:hAnsi="Times New Roman" w:cs="Times New Roman"/>
      <w:sz w:val="2"/>
      <w:szCs w:val="2"/>
    </w:rPr>
  </w:style>
  <w:style w:type="paragraph" w:styleId="Revize">
    <w:name w:val="Revision"/>
    <w:hidden/>
    <w:uiPriority w:val="99"/>
    <w:rsid w:val="009D485B"/>
    <w:rPr>
      <w:rFonts w:ascii="Times New Roman" w:hAnsi="Times New Roman"/>
      <w:sz w:val="24"/>
      <w:szCs w:val="24"/>
    </w:rPr>
  </w:style>
  <w:style w:type="character" w:customStyle="1" w:styleId="apple-converted-space">
    <w:name w:val="apple-converted-space"/>
    <w:basedOn w:val="Standardnpsmoodstavce"/>
    <w:uiPriority w:val="99"/>
    <w:rsid w:val="009D485B"/>
    <w:rPr>
      <w:rFonts w:ascii="Times New Roman" w:hAnsi="Times New Roman" w:cs="Times New Roman"/>
    </w:rPr>
  </w:style>
  <w:style w:type="paragraph" w:styleId="Odstavecseseznamem">
    <w:name w:val="List Paragraph"/>
    <w:basedOn w:val="Normln"/>
    <w:uiPriority w:val="34"/>
    <w:qFormat/>
    <w:rsid w:val="00584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485B"/>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D485B"/>
  </w:style>
  <w:style w:type="character" w:customStyle="1" w:styleId="ZkladntextChar">
    <w:name w:val="Základní text Char"/>
    <w:basedOn w:val="Standardnpsmoodstavce"/>
    <w:link w:val="Zkladntext"/>
    <w:uiPriority w:val="99"/>
    <w:locked/>
    <w:rsid w:val="009D485B"/>
    <w:rPr>
      <w:rFonts w:ascii="Times New Roman" w:hAnsi="Times New Roman" w:cs="Times New Roman"/>
      <w:sz w:val="24"/>
      <w:szCs w:val="24"/>
    </w:rPr>
  </w:style>
  <w:style w:type="paragraph" w:styleId="Textbubliny">
    <w:name w:val="Balloon Text"/>
    <w:basedOn w:val="Normln"/>
    <w:link w:val="TextbublinyChar"/>
    <w:uiPriority w:val="99"/>
    <w:semiHidden/>
    <w:rsid w:val="009D485B"/>
    <w:rPr>
      <w:rFonts w:ascii="Tahoma" w:hAnsi="Tahoma" w:cs="Tahoma"/>
      <w:sz w:val="16"/>
      <w:szCs w:val="16"/>
    </w:rPr>
  </w:style>
  <w:style w:type="character" w:customStyle="1" w:styleId="TextbublinyChar">
    <w:name w:val="Text bubliny Char"/>
    <w:basedOn w:val="Standardnpsmoodstavce"/>
    <w:link w:val="Textbubliny"/>
    <w:uiPriority w:val="99"/>
    <w:locked/>
    <w:rsid w:val="009D485B"/>
    <w:rPr>
      <w:rFonts w:ascii="Times New Roman" w:hAnsi="Times New Roman" w:cs="Times New Roman"/>
      <w:sz w:val="2"/>
      <w:szCs w:val="2"/>
    </w:rPr>
  </w:style>
  <w:style w:type="paragraph" w:styleId="Revize">
    <w:name w:val="Revision"/>
    <w:hidden/>
    <w:uiPriority w:val="99"/>
    <w:rsid w:val="009D485B"/>
    <w:rPr>
      <w:rFonts w:ascii="Times New Roman" w:hAnsi="Times New Roman"/>
      <w:sz w:val="24"/>
      <w:szCs w:val="24"/>
    </w:rPr>
  </w:style>
  <w:style w:type="character" w:customStyle="1" w:styleId="apple-converted-space">
    <w:name w:val="apple-converted-space"/>
    <w:basedOn w:val="Standardnpsmoodstavce"/>
    <w:uiPriority w:val="99"/>
    <w:rsid w:val="009D485B"/>
    <w:rPr>
      <w:rFonts w:ascii="Times New Roman" w:hAnsi="Times New Roman" w:cs="Times New Roman"/>
    </w:rPr>
  </w:style>
  <w:style w:type="paragraph" w:styleId="Odstavecseseznamem">
    <w:name w:val="List Paragraph"/>
    <w:basedOn w:val="Normln"/>
    <w:uiPriority w:val="34"/>
    <w:qFormat/>
    <w:rsid w:val="00584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75806-8ADA-4948-B549-B642F82C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1139</Words>
  <Characters>6725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Rámcová smlouva o kontrolní činnosti</vt:lpstr>
    </vt:vector>
  </TitlesOfParts>
  <Company>advokátní kancelář</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kontrolní činnosti</dc:title>
  <dc:creator>ZG</dc:creator>
  <cp:lastModifiedBy>szp@applet.cz</cp:lastModifiedBy>
  <cp:revision>14</cp:revision>
  <cp:lastPrinted>2021-02-25T06:04:00Z</cp:lastPrinted>
  <dcterms:created xsi:type="dcterms:W3CDTF">2021-02-25T06:06:00Z</dcterms:created>
  <dcterms:modified xsi:type="dcterms:W3CDTF">2022-02-09T06:15:00Z</dcterms:modified>
</cp:coreProperties>
</file>