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lastRenderedPageBreak/>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 xml:space="preserve">jednacím řízení s uveřejněním, aniž by byly splněny zákonné podmínky pro takový postup, nebo </w:t>
            </w:r>
            <w:r w:rsidRPr="004C477D">
              <w:lastRenderedPageBreak/>
              <w:t>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v rozporu se zákonem nebo </w:t>
            </w:r>
            <w:r w:rsidRPr="004C477D">
              <w:lastRenderedPageBreak/>
              <w:t>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0F4D" w:rsidRDefault="00540F4D" w:rsidP="00AE472A">
      <w:r>
        <w:separator/>
      </w:r>
    </w:p>
    <w:p w:rsidR="00540F4D" w:rsidRDefault="00540F4D" w:rsidP="00AE472A"/>
  </w:endnote>
  <w:endnote w:type="continuationSeparator" w:id="0">
    <w:p w:rsidR="00540F4D" w:rsidRDefault="00540F4D" w:rsidP="00AE472A">
      <w:r>
        <w:continuationSeparator/>
      </w:r>
    </w:p>
    <w:p w:rsidR="00540F4D" w:rsidRDefault="00540F4D"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F473D3">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F473D3">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F473D3">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F473D3">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294AE2">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294AE2">
                            <w:rPr>
                              <w:rStyle w:val="slostrnky"/>
                              <w:noProof/>
                              <w:sz w:val="16"/>
                            </w:rPr>
                            <w:t>1</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294AE2">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294AE2">
                      <w:rPr>
                        <w:rStyle w:val="slostrnky"/>
                        <w:noProof/>
                        <w:sz w:val="16"/>
                      </w:rPr>
                      <w:t>1</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0F4D" w:rsidRDefault="00540F4D" w:rsidP="00AE472A">
      <w:r>
        <w:separator/>
      </w:r>
    </w:p>
    <w:p w:rsidR="00540F4D" w:rsidRDefault="00540F4D" w:rsidP="00AE472A"/>
  </w:footnote>
  <w:footnote w:type="continuationSeparator" w:id="0">
    <w:p w:rsidR="00540F4D" w:rsidRDefault="00540F4D" w:rsidP="00AE472A">
      <w:r>
        <w:continuationSeparator/>
      </w:r>
    </w:p>
    <w:p w:rsidR="00540F4D" w:rsidRDefault="00540F4D"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4AE2"/>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0F4D"/>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A97D75-CA26-4102-8B98-413B50875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1656</Words>
  <Characters>9773</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Lauferová Miroslava</cp:lastModifiedBy>
  <cp:revision>2</cp:revision>
  <cp:lastPrinted>2016-05-17T10:52:00Z</cp:lastPrinted>
  <dcterms:created xsi:type="dcterms:W3CDTF">2021-12-03T09:09:00Z</dcterms:created>
  <dcterms:modified xsi:type="dcterms:W3CDTF">2021-12-03T09:09:00Z</dcterms:modified>
</cp:coreProperties>
</file>