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0D9275D8" w:rsidR="00433131" w:rsidRPr="00CA3A45" w:rsidRDefault="00433131" w:rsidP="00433131">
      <w:pPr>
        <w:pBdr>
          <w:bottom w:val="single" w:sz="4" w:space="1" w:color="auto"/>
        </w:pBdr>
        <w:jc w:val="center"/>
        <w:rPr>
          <w:rFonts w:ascii="Calibri" w:hAnsi="Calibri"/>
        </w:rPr>
      </w:pPr>
      <w:r>
        <w:rPr>
          <w:rFonts w:ascii="Calibri" w:hAnsi="Calibri"/>
          <w:b/>
          <w:caps/>
          <w:sz w:val="32"/>
        </w:rPr>
        <w:t>Smlouva o dílo</w:t>
      </w:r>
      <w:r w:rsidR="006A59BA">
        <w:rPr>
          <w:rFonts w:ascii="Calibri" w:hAnsi="Calibri"/>
          <w:b/>
          <w:caps/>
          <w:sz w:val="32"/>
        </w:rPr>
        <w:t xml:space="preserve"> TSML/</w:t>
      </w:r>
      <w:bookmarkStart w:id="0" w:name="_GoBack"/>
      <w:bookmarkEnd w:id="0"/>
      <w:r w:rsidR="00342173">
        <w:rPr>
          <w:rFonts w:ascii="Calibri" w:hAnsi="Calibri"/>
          <w:b/>
          <w:caps/>
          <w:sz w:val="32"/>
        </w:rPr>
        <w:t>21/0077</w:t>
      </w:r>
    </w:p>
    <w:p w14:paraId="0C992067" w14:textId="15787896"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w:t>
      </w:r>
      <w:r w:rsidR="0065103E">
        <w:rPr>
          <w:rFonts w:asciiTheme="minorHAnsi" w:hAnsiTheme="minorHAnsi" w:cstheme="minorHAnsi"/>
          <w:b/>
          <w:sz w:val="28"/>
          <w:szCs w:val="23"/>
        </w:rPr>
        <w:t> </w:t>
      </w:r>
      <w:r w:rsidRPr="00433131">
        <w:rPr>
          <w:rFonts w:asciiTheme="minorHAnsi" w:hAnsiTheme="minorHAnsi" w:cstheme="minorHAnsi"/>
          <w:b/>
          <w:sz w:val="28"/>
          <w:szCs w:val="23"/>
        </w:rPr>
        <w:t>Liberci</w:t>
      </w:r>
      <w:r w:rsidR="0065103E">
        <w:rPr>
          <w:rFonts w:asciiTheme="minorHAnsi" w:hAnsiTheme="minorHAnsi" w:cstheme="minorHAnsi"/>
          <w:b/>
          <w:sz w:val="28"/>
          <w:szCs w:val="23"/>
        </w:rPr>
        <w:t xml:space="preserve"> II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1" w:name="_Hlk34302498"/>
            <w:r w:rsidRPr="00B3643B">
              <w:rPr>
                <w:rFonts w:asciiTheme="minorHAnsi" w:hAnsiTheme="minorHAnsi" w:cstheme="minorHAnsi"/>
                <w:b/>
                <w:sz w:val="22"/>
                <w:szCs w:val="22"/>
              </w:rPr>
              <w:t>Technické služby města Liberec, p.o.</w:t>
            </w:r>
            <w:bookmarkEnd w:id="1"/>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77777777" w:rsidR="00374E76" w:rsidRPr="00B3643B" w:rsidRDefault="00374E76" w:rsidP="00433131">
            <w:pPr>
              <w:rPr>
                <w:rFonts w:ascii="Calibri" w:hAnsi="Calibri"/>
                <w:sz w:val="22"/>
                <w:szCs w:val="22"/>
              </w:rPr>
            </w:pPr>
            <w:r w:rsidRPr="00B3643B">
              <w:rPr>
                <w:rFonts w:ascii="Calibri" w:hAnsi="Calibri"/>
                <w:sz w:val="22"/>
                <w:szCs w:val="22"/>
              </w:rPr>
              <w:t>Ing. Peterem Kračunem,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77777777" w:rsidR="00374E76" w:rsidRPr="00B3643B" w:rsidRDefault="00374E76" w:rsidP="00374E76">
            <w:pPr>
              <w:rPr>
                <w:rFonts w:asciiTheme="minorHAnsi" w:hAnsiTheme="minorHAnsi" w:cstheme="minorHAnsi"/>
                <w:color w:val="000000" w:themeColor="text1"/>
                <w:sz w:val="22"/>
                <w:szCs w:val="22"/>
              </w:rPr>
            </w:pPr>
            <w:r w:rsidRPr="00B3643B">
              <w:rPr>
                <w:rFonts w:asciiTheme="minorHAnsi" w:hAnsiTheme="minorHAnsi" w:cstheme="minorHAnsi"/>
                <w:color w:val="000000" w:themeColor="text1"/>
                <w:sz w:val="22"/>
                <w:szCs w:val="22"/>
              </w:rPr>
              <w:t>Jiřím Házlem,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24A2F216" w14:textId="77777777" w:rsidTr="004A13DC">
        <w:tc>
          <w:tcPr>
            <w:tcW w:w="9920" w:type="dxa"/>
            <w:gridSpan w:val="3"/>
          </w:tcPr>
          <w:p w14:paraId="469D8924" w14:textId="743EB032" w:rsidR="00374E76" w:rsidRPr="00A2495E" w:rsidRDefault="00251F2E" w:rsidP="00C20D12">
            <w:pPr>
              <w:rPr>
                <w:rFonts w:asciiTheme="minorHAnsi" w:hAnsiTheme="minorHAnsi" w:cstheme="minorHAnsi"/>
                <w:b/>
                <w:bCs/>
                <w:sz w:val="22"/>
                <w:szCs w:val="22"/>
              </w:rPr>
            </w:pPr>
            <w:r w:rsidRPr="00A2495E">
              <w:rPr>
                <w:rFonts w:asciiTheme="minorHAnsi" w:eastAsia="Times New Roman" w:hAnsiTheme="minorHAnsi" w:cstheme="minorHAnsi"/>
                <w:b/>
                <w:bCs/>
                <w:sz w:val="22"/>
                <w:szCs w:val="22"/>
              </w:rPr>
              <w:t>EKOFLORA LlBEREC, s.r.o.</w:t>
            </w:r>
          </w:p>
        </w:tc>
      </w:tr>
      <w:tr w:rsidR="00374E76" w14:paraId="7155D4E1" w14:textId="77777777" w:rsidTr="004A13DC">
        <w:tc>
          <w:tcPr>
            <w:tcW w:w="3294" w:type="dxa"/>
          </w:tcPr>
          <w:p w14:paraId="1A2DFED3"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sz w:val="22"/>
                <w:szCs w:val="22"/>
              </w:rPr>
              <w:t>sídlo</w:t>
            </w:r>
          </w:p>
        </w:tc>
        <w:tc>
          <w:tcPr>
            <w:tcW w:w="275" w:type="dxa"/>
          </w:tcPr>
          <w:p w14:paraId="7195AD68"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sz w:val="22"/>
                <w:szCs w:val="22"/>
              </w:rPr>
              <w:t>:</w:t>
            </w:r>
          </w:p>
        </w:tc>
        <w:tc>
          <w:tcPr>
            <w:tcW w:w="6351" w:type="dxa"/>
          </w:tcPr>
          <w:p w14:paraId="162A56EF" w14:textId="0E3F3E3F" w:rsidR="00374E76" w:rsidRPr="00A2495E" w:rsidRDefault="00D006CB" w:rsidP="00C20D12">
            <w:pPr>
              <w:rPr>
                <w:rFonts w:asciiTheme="minorHAnsi" w:eastAsia="Times New Roman" w:hAnsiTheme="minorHAnsi" w:cstheme="minorHAnsi"/>
                <w:sz w:val="22"/>
                <w:szCs w:val="22"/>
              </w:rPr>
            </w:pPr>
            <w:r w:rsidRPr="00A2495E">
              <w:rPr>
                <w:rFonts w:asciiTheme="minorHAnsi" w:eastAsia="Times New Roman" w:hAnsiTheme="minorHAnsi" w:cstheme="minorHAnsi"/>
                <w:sz w:val="22"/>
                <w:szCs w:val="22"/>
              </w:rPr>
              <w:t>U Slunečních lázní 690,46014 Liberec 14</w:t>
            </w:r>
          </w:p>
        </w:tc>
      </w:tr>
      <w:tr w:rsidR="00374E76" w14:paraId="19026202" w14:textId="77777777" w:rsidTr="004A13DC">
        <w:tc>
          <w:tcPr>
            <w:tcW w:w="3294" w:type="dxa"/>
          </w:tcPr>
          <w:p w14:paraId="04D4B593"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sz w:val="22"/>
                <w:szCs w:val="22"/>
              </w:rPr>
              <w:t>zastoupený ve věcech smluvních</w:t>
            </w:r>
          </w:p>
        </w:tc>
        <w:tc>
          <w:tcPr>
            <w:tcW w:w="275" w:type="dxa"/>
          </w:tcPr>
          <w:p w14:paraId="6F46895D"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sz w:val="22"/>
                <w:szCs w:val="22"/>
              </w:rPr>
              <w:t>:</w:t>
            </w:r>
          </w:p>
        </w:tc>
        <w:tc>
          <w:tcPr>
            <w:tcW w:w="6351" w:type="dxa"/>
          </w:tcPr>
          <w:p w14:paraId="0010A123" w14:textId="28218B01" w:rsidR="00374E76" w:rsidRPr="00A2495E" w:rsidRDefault="004D309D" w:rsidP="00C20D12">
            <w:pPr>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00D006CB" w:rsidRPr="00A2495E">
              <w:rPr>
                <w:rFonts w:asciiTheme="minorHAnsi" w:eastAsia="Times New Roman" w:hAnsiTheme="minorHAnsi" w:cstheme="minorHAnsi"/>
                <w:sz w:val="22"/>
                <w:szCs w:val="22"/>
              </w:rPr>
              <w:t>ng</w:t>
            </w:r>
            <w:r>
              <w:rPr>
                <w:rFonts w:asciiTheme="minorHAnsi" w:eastAsia="Times New Roman" w:hAnsiTheme="minorHAnsi" w:cstheme="minorHAnsi"/>
                <w:sz w:val="22"/>
                <w:szCs w:val="22"/>
              </w:rPr>
              <w:t>.</w:t>
            </w:r>
            <w:r w:rsidR="00D006CB" w:rsidRPr="00A2495E">
              <w:rPr>
                <w:rFonts w:asciiTheme="minorHAnsi" w:eastAsia="Times New Roman" w:hAnsiTheme="minorHAnsi" w:cstheme="minorHAnsi"/>
                <w:sz w:val="22"/>
                <w:szCs w:val="22"/>
              </w:rPr>
              <w:t xml:space="preserve"> lvo Barek, Petr Hawel</w:t>
            </w:r>
          </w:p>
        </w:tc>
      </w:tr>
      <w:tr w:rsidR="004A13DC" w14:paraId="0FBA9E51" w14:textId="77777777" w:rsidTr="004A13DC">
        <w:tc>
          <w:tcPr>
            <w:tcW w:w="3294" w:type="dxa"/>
          </w:tcPr>
          <w:p w14:paraId="0B76933D" w14:textId="77777777" w:rsidR="004A13DC" w:rsidRPr="00A2495E" w:rsidRDefault="004A13DC" w:rsidP="004A13DC">
            <w:pPr>
              <w:rPr>
                <w:rFonts w:asciiTheme="minorHAnsi" w:hAnsiTheme="minorHAnsi" w:cstheme="minorHAnsi"/>
                <w:sz w:val="22"/>
                <w:szCs w:val="22"/>
              </w:rPr>
            </w:pPr>
            <w:r w:rsidRPr="00A2495E">
              <w:rPr>
                <w:rFonts w:asciiTheme="minorHAnsi" w:hAnsiTheme="minorHAnsi" w:cstheme="minorHAnsi"/>
                <w:sz w:val="22"/>
                <w:szCs w:val="22"/>
              </w:rPr>
              <w:t>zastoupený ve věcech technických</w:t>
            </w:r>
          </w:p>
        </w:tc>
        <w:tc>
          <w:tcPr>
            <w:tcW w:w="275" w:type="dxa"/>
          </w:tcPr>
          <w:p w14:paraId="5EFB483E" w14:textId="77777777" w:rsidR="004A13DC" w:rsidRPr="00A2495E" w:rsidRDefault="004A13DC" w:rsidP="004A13DC">
            <w:pPr>
              <w:rPr>
                <w:rFonts w:asciiTheme="minorHAnsi" w:hAnsiTheme="minorHAnsi" w:cstheme="minorHAnsi"/>
                <w:sz w:val="22"/>
                <w:szCs w:val="22"/>
              </w:rPr>
            </w:pPr>
            <w:r w:rsidRPr="00A2495E">
              <w:rPr>
                <w:rFonts w:asciiTheme="minorHAnsi" w:hAnsiTheme="minorHAnsi" w:cstheme="minorHAnsi"/>
                <w:sz w:val="22"/>
                <w:szCs w:val="22"/>
              </w:rPr>
              <w:t>:</w:t>
            </w:r>
          </w:p>
        </w:tc>
        <w:tc>
          <w:tcPr>
            <w:tcW w:w="6351" w:type="dxa"/>
          </w:tcPr>
          <w:p w14:paraId="690F6C4C" w14:textId="549DE3C6" w:rsidR="004A13DC" w:rsidRPr="00A2495E" w:rsidRDefault="004D309D" w:rsidP="004A13DC">
            <w:pPr>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00D006CB" w:rsidRPr="00A2495E">
              <w:rPr>
                <w:rFonts w:asciiTheme="minorHAnsi" w:eastAsia="Times New Roman" w:hAnsiTheme="minorHAnsi" w:cstheme="minorHAnsi"/>
                <w:sz w:val="22"/>
                <w:szCs w:val="22"/>
              </w:rPr>
              <w:t>ng</w:t>
            </w:r>
            <w:r>
              <w:rPr>
                <w:rFonts w:asciiTheme="minorHAnsi" w:eastAsia="Times New Roman" w:hAnsiTheme="minorHAnsi" w:cstheme="minorHAnsi"/>
                <w:sz w:val="22"/>
                <w:szCs w:val="22"/>
              </w:rPr>
              <w:t>.</w:t>
            </w:r>
            <w:r w:rsidR="00D006CB" w:rsidRPr="00A2495E">
              <w:rPr>
                <w:rFonts w:asciiTheme="minorHAnsi" w:eastAsia="Times New Roman" w:hAnsiTheme="minorHAnsi" w:cstheme="minorHAnsi"/>
                <w:sz w:val="22"/>
                <w:szCs w:val="22"/>
              </w:rPr>
              <w:t xml:space="preserve"> lvo Barek, Petr Hawel</w:t>
            </w:r>
          </w:p>
        </w:tc>
      </w:tr>
      <w:tr w:rsidR="00374E76" w14:paraId="6B6CA421" w14:textId="77777777" w:rsidTr="004A13DC">
        <w:tc>
          <w:tcPr>
            <w:tcW w:w="3294" w:type="dxa"/>
          </w:tcPr>
          <w:p w14:paraId="055842D3"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sz w:val="22"/>
                <w:szCs w:val="22"/>
              </w:rPr>
              <w:t>IČ</w:t>
            </w:r>
          </w:p>
        </w:tc>
        <w:tc>
          <w:tcPr>
            <w:tcW w:w="275" w:type="dxa"/>
          </w:tcPr>
          <w:p w14:paraId="26085160"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sz w:val="22"/>
                <w:szCs w:val="22"/>
              </w:rPr>
              <w:t>:</w:t>
            </w:r>
          </w:p>
        </w:tc>
        <w:tc>
          <w:tcPr>
            <w:tcW w:w="6351" w:type="dxa"/>
          </w:tcPr>
          <w:p w14:paraId="2826969C" w14:textId="5E5C346A" w:rsidR="00374E76" w:rsidRPr="00A2495E" w:rsidRDefault="00755EB8" w:rsidP="00C20D12">
            <w:pPr>
              <w:rPr>
                <w:rFonts w:asciiTheme="minorHAnsi" w:eastAsia="Times New Roman" w:hAnsiTheme="minorHAnsi" w:cstheme="minorHAnsi"/>
                <w:sz w:val="22"/>
                <w:szCs w:val="22"/>
              </w:rPr>
            </w:pPr>
            <w:r w:rsidRPr="00A2495E">
              <w:rPr>
                <w:rFonts w:asciiTheme="minorHAnsi" w:eastAsia="Times New Roman" w:hAnsiTheme="minorHAnsi" w:cstheme="minorHAnsi"/>
                <w:sz w:val="22"/>
                <w:szCs w:val="22"/>
              </w:rPr>
              <w:t>40229220</w:t>
            </w:r>
          </w:p>
        </w:tc>
      </w:tr>
      <w:tr w:rsidR="00374E76" w14:paraId="7DDBA60F" w14:textId="77777777" w:rsidTr="004A13DC">
        <w:tc>
          <w:tcPr>
            <w:tcW w:w="3294" w:type="dxa"/>
          </w:tcPr>
          <w:p w14:paraId="41E16E70"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sz w:val="22"/>
                <w:szCs w:val="22"/>
              </w:rPr>
              <w:t>DIČ</w:t>
            </w:r>
          </w:p>
        </w:tc>
        <w:tc>
          <w:tcPr>
            <w:tcW w:w="275" w:type="dxa"/>
          </w:tcPr>
          <w:p w14:paraId="0056A09F"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sz w:val="22"/>
                <w:szCs w:val="22"/>
              </w:rPr>
              <w:t>:</w:t>
            </w:r>
          </w:p>
        </w:tc>
        <w:tc>
          <w:tcPr>
            <w:tcW w:w="6351" w:type="dxa"/>
          </w:tcPr>
          <w:p w14:paraId="165CB6C0" w14:textId="34CE41CD" w:rsidR="00374E76" w:rsidRPr="00A2495E" w:rsidRDefault="00C61C4C" w:rsidP="00C20D12">
            <w:pPr>
              <w:rPr>
                <w:rFonts w:asciiTheme="minorHAnsi" w:eastAsia="Times New Roman" w:hAnsiTheme="minorHAnsi" w:cstheme="minorHAnsi"/>
                <w:sz w:val="22"/>
                <w:szCs w:val="22"/>
              </w:rPr>
            </w:pPr>
            <w:r w:rsidRPr="00A2495E">
              <w:rPr>
                <w:rFonts w:asciiTheme="minorHAnsi" w:eastAsia="Times New Roman" w:hAnsiTheme="minorHAnsi" w:cstheme="minorHAnsi"/>
                <w:sz w:val="22"/>
                <w:szCs w:val="22"/>
              </w:rPr>
              <w:t>CZ40229220</w:t>
            </w:r>
          </w:p>
        </w:tc>
      </w:tr>
      <w:tr w:rsidR="00374E76" w14:paraId="315DA53A" w14:textId="77777777" w:rsidTr="004A13DC">
        <w:tc>
          <w:tcPr>
            <w:tcW w:w="3294" w:type="dxa"/>
          </w:tcPr>
          <w:p w14:paraId="6E7E9280"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color w:val="000000" w:themeColor="text1"/>
                <w:sz w:val="22"/>
                <w:szCs w:val="22"/>
              </w:rPr>
              <w:t>bankovní spojení</w:t>
            </w:r>
          </w:p>
        </w:tc>
        <w:tc>
          <w:tcPr>
            <w:tcW w:w="275" w:type="dxa"/>
          </w:tcPr>
          <w:p w14:paraId="08C73110"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sz w:val="22"/>
                <w:szCs w:val="22"/>
              </w:rPr>
              <w:t>:</w:t>
            </w:r>
          </w:p>
        </w:tc>
        <w:tc>
          <w:tcPr>
            <w:tcW w:w="6351" w:type="dxa"/>
          </w:tcPr>
          <w:p w14:paraId="5CB1F054" w14:textId="19411347" w:rsidR="00374E76" w:rsidRPr="00A2495E" w:rsidRDefault="00B57CFE" w:rsidP="00C20D12">
            <w:pPr>
              <w:rPr>
                <w:rFonts w:asciiTheme="minorHAnsi" w:eastAsia="Times New Roman" w:hAnsiTheme="minorHAnsi" w:cstheme="minorHAnsi"/>
                <w:sz w:val="22"/>
                <w:szCs w:val="22"/>
              </w:rPr>
            </w:pPr>
            <w:r w:rsidRPr="00A2495E">
              <w:rPr>
                <w:rFonts w:asciiTheme="minorHAnsi" w:eastAsia="Times New Roman" w:hAnsiTheme="minorHAnsi" w:cstheme="minorHAnsi"/>
                <w:sz w:val="22"/>
                <w:szCs w:val="22"/>
              </w:rPr>
              <w:t>983586339/0800</w:t>
            </w:r>
          </w:p>
        </w:tc>
      </w:tr>
      <w:tr w:rsidR="00374E76" w14:paraId="2A660B94" w14:textId="77777777" w:rsidTr="004A13DC">
        <w:tc>
          <w:tcPr>
            <w:tcW w:w="3294" w:type="dxa"/>
          </w:tcPr>
          <w:p w14:paraId="70986C52" w14:textId="77777777" w:rsidR="00374E76" w:rsidRPr="00A2495E" w:rsidRDefault="000E0F50" w:rsidP="000E0F50">
            <w:pPr>
              <w:rPr>
                <w:rFonts w:asciiTheme="minorHAnsi" w:hAnsiTheme="minorHAnsi" w:cstheme="minorHAnsi"/>
                <w:color w:val="000000" w:themeColor="text1"/>
                <w:sz w:val="22"/>
                <w:szCs w:val="22"/>
              </w:rPr>
            </w:pPr>
            <w:r w:rsidRPr="00A2495E">
              <w:rPr>
                <w:rFonts w:asciiTheme="minorHAnsi" w:hAnsiTheme="minorHAnsi" w:cstheme="minorHAnsi"/>
                <w:sz w:val="22"/>
                <w:szCs w:val="22"/>
              </w:rPr>
              <w:t>z</w:t>
            </w:r>
            <w:r w:rsidR="00374E76" w:rsidRPr="00A2495E">
              <w:rPr>
                <w:rFonts w:asciiTheme="minorHAnsi" w:hAnsiTheme="minorHAnsi" w:cstheme="minorHAnsi"/>
                <w:sz w:val="22"/>
                <w:szCs w:val="22"/>
              </w:rPr>
              <w:t>apsan</w:t>
            </w:r>
            <w:r w:rsidRPr="00A2495E">
              <w:rPr>
                <w:rFonts w:asciiTheme="minorHAnsi" w:hAnsiTheme="minorHAnsi" w:cstheme="minorHAnsi"/>
                <w:sz w:val="22"/>
                <w:szCs w:val="22"/>
              </w:rPr>
              <w:t>ý</w:t>
            </w:r>
            <w:r w:rsidR="00374E76" w:rsidRPr="00A2495E">
              <w:rPr>
                <w:rFonts w:asciiTheme="minorHAnsi" w:hAnsiTheme="minorHAnsi" w:cstheme="minorHAnsi"/>
                <w:sz w:val="22"/>
                <w:szCs w:val="22"/>
              </w:rPr>
              <w:t xml:space="preserve"> v obchodním rejstříku vedeném spis. </w:t>
            </w:r>
            <w:r w:rsidRPr="00A2495E">
              <w:rPr>
                <w:rFonts w:asciiTheme="minorHAnsi" w:hAnsiTheme="minorHAnsi" w:cstheme="minorHAnsi"/>
                <w:sz w:val="22"/>
                <w:szCs w:val="22"/>
              </w:rPr>
              <w:t>z</w:t>
            </w:r>
            <w:r w:rsidR="00374E76" w:rsidRPr="00A2495E">
              <w:rPr>
                <w:rFonts w:asciiTheme="minorHAnsi" w:hAnsiTheme="minorHAnsi" w:cstheme="minorHAnsi"/>
                <w:sz w:val="22"/>
                <w:szCs w:val="22"/>
              </w:rPr>
              <w:t>n.</w:t>
            </w:r>
          </w:p>
        </w:tc>
        <w:tc>
          <w:tcPr>
            <w:tcW w:w="275" w:type="dxa"/>
          </w:tcPr>
          <w:p w14:paraId="22808638" w14:textId="77777777" w:rsidR="00374E76" w:rsidRPr="00A2495E" w:rsidRDefault="00374E76" w:rsidP="00C20D12">
            <w:pPr>
              <w:rPr>
                <w:rFonts w:asciiTheme="minorHAnsi" w:hAnsiTheme="minorHAnsi" w:cstheme="minorHAnsi"/>
                <w:sz w:val="22"/>
                <w:szCs w:val="22"/>
              </w:rPr>
            </w:pPr>
          </w:p>
          <w:p w14:paraId="37A9D2B5" w14:textId="77777777" w:rsidR="00374E76" w:rsidRPr="00A2495E" w:rsidRDefault="00374E76" w:rsidP="00C20D12">
            <w:pPr>
              <w:rPr>
                <w:rFonts w:asciiTheme="minorHAnsi" w:hAnsiTheme="minorHAnsi" w:cstheme="minorHAnsi"/>
                <w:sz w:val="22"/>
                <w:szCs w:val="22"/>
              </w:rPr>
            </w:pPr>
            <w:r w:rsidRPr="00A2495E">
              <w:rPr>
                <w:rFonts w:asciiTheme="minorHAnsi" w:hAnsiTheme="minorHAnsi" w:cstheme="minorHAnsi"/>
                <w:sz w:val="22"/>
                <w:szCs w:val="22"/>
              </w:rPr>
              <w:t>:</w:t>
            </w:r>
          </w:p>
        </w:tc>
        <w:tc>
          <w:tcPr>
            <w:tcW w:w="6351" w:type="dxa"/>
          </w:tcPr>
          <w:p w14:paraId="090544B8" w14:textId="77777777" w:rsidR="000E0F50" w:rsidRPr="00A2495E" w:rsidRDefault="000E0F50" w:rsidP="00C20D12">
            <w:pPr>
              <w:rPr>
                <w:rFonts w:asciiTheme="minorHAnsi" w:eastAsia="Times New Roman" w:hAnsiTheme="minorHAnsi" w:cstheme="minorHAnsi"/>
                <w:sz w:val="22"/>
                <w:szCs w:val="22"/>
              </w:rPr>
            </w:pPr>
          </w:p>
          <w:p w14:paraId="2A2A0DF4" w14:textId="3A301220" w:rsidR="00374E76" w:rsidRPr="00A2495E" w:rsidRDefault="00B57CFE" w:rsidP="00C20D12">
            <w:pPr>
              <w:rPr>
                <w:rFonts w:asciiTheme="minorHAnsi" w:eastAsia="Times New Roman" w:hAnsiTheme="minorHAnsi" w:cstheme="minorHAnsi"/>
                <w:sz w:val="22"/>
                <w:szCs w:val="22"/>
              </w:rPr>
            </w:pPr>
            <w:r w:rsidRPr="00A2495E">
              <w:rPr>
                <w:rFonts w:asciiTheme="minorHAnsi" w:eastAsia="Times New Roman" w:hAnsiTheme="minorHAnsi" w:cstheme="minorHAnsi"/>
                <w:sz w:val="22"/>
                <w:szCs w:val="22"/>
              </w:rPr>
              <w:t>Krajský soud v Ústí nad Labem, sp. zn. C1386</w:t>
            </w: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Předmětem této smlouvy je stanovení práv a povinností smluvních stran při provádění zimní údržby komunikací ze strany zhotovitele pluhováním a posypem dle plánu zimní údržby, který bude objednatelem předán zhotoviteli (dále jen „Zimní údržba“).</w:t>
      </w:r>
    </w:p>
    <w:p w14:paraId="5456707B" w14:textId="5167A118"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 xml:space="preserve">a varianty </w:t>
      </w:r>
      <w:r w:rsidRPr="008B28C5">
        <w:rPr>
          <w:rFonts w:asciiTheme="minorHAnsi" w:eastAsia="Calibri" w:hAnsiTheme="minorHAnsi" w:cstheme="minorHAnsi"/>
          <w:bCs/>
          <w:sz w:val="22"/>
          <w:u w:val="none"/>
        </w:rPr>
        <w:t>veřejné zakázky:</w:t>
      </w:r>
    </w:p>
    <w:p w14:paraId="6D654204" w14:textId="2F043EB4" w:rsidR="00C512A2" w:rsidRPr="00C512A2" w:rsidRDefault="00C512A2" w:rsidP="00C512A2">
      <w:pPr>
        <w:pStyle w:val="Odstavecseseznamem"/>
        <w:autoSpaceDE w:val="0"/>
        <w:autoSpaceDN w:val="0"/>
        <w:adjustRightInd w:val="0"/>
        <w:ind w:left="786" w:firstLine="65"/>
        <w:rPr>
          <w:rFonts w:eastAsia="Times New Roman" w:cs="Calibri"/>
        </w:rPr>
      </w:pPr>
      <w:r w:rsidRPr="00C512A2">
        <w:rPr>
          <w:rFonts w:eastAsia="Times New Roman" w:cs="Calibri"/>
        </w:rPr>
        <w:t xml:space="preserve">Část </w:t>
      </w:r>
      <w:r w:rsidR="00E61A53">
        <w:rPr>
          <w:rFonts w:eastAsia="Times New Roman" w:cs="Calibri"/>
        </w:rPr>
        <w:t>3</w:t>
      </w:r>
      <w:r w:rsidRPr="00C512A2">
        <w:rPr>
          <w:rFonts w:eastAsia="Times New Roman" w:cs="Calibri"/>
        </w:rPr>
        <w:t xml:space="preserve"> - Program 3/</w:t>
      </w:r>
      <w:r w:rsidR="00E61A53">
        <w:rPr>
          <w:rFonts w:eastAsia="Times New Roman" w:cs="Calibri"/>
        </w:rPr>
        <w:t>3</w:t>
      </w:r>
      <w:r w:rsidR="00A558BD">
        <w:rPr>
          <w:rFonts w:eastAsia="Times New Roman" w:cs="Calibri"/>
        </w:rPr>
        <w:t xml:space="preserve"> - pluhování s posypem</w:t>
      </w:r>
    </w:p>
    <w:p w14:paraId="65EB7DEC" w14:textId="77777777"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01.11.2021, o čemž se smluvní strany zavazují sepsat písemný předávací protokol (dále jen „Plán Zimní údržby“).</w:t>
      </w:r>
    </w:p>
    <w:p w14:paraId="1680CAA9" w14:textId="77777777" w:rsidR="00216036" w:rsidRDefault="00216036" w:rsidP="00062F1E">
      <w:pPr>
        <w:ind w:left="284" w:firstLine="567"/>
      </w:pPr>
    </w:p>
    <w:p w14:paraId="06A0FA53" w14:textId="14D6670D" w:rsidR="009A006A" w:rsidRPr="00DB6034" w:rsidRDefault="009A006A"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lastRenderedPageBreak/>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01.11.2021, o čemž se smluvní strany zavazují sepsat písemný předávací protokol (dále jen „Plán Zimní údržby“).</w:t>
      </w: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Účelem této smlouvy je vzájemná spolupráce smluvních stran, a to za účelem zajištění sjízdnosti komunikací a schůdnosti veřejných prostranství pluhováním a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Zimní údržba se provádí pluhováním, posypem, popř. pluhováním s posypem, a spočívá ve vypluhování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.2 této smlouvy v období od 1.11. do 31.3. v době od 04</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1.11. </w:t>
      </w:r>
      <w:r w:rsidR="007E08A8" w:rsidRPr="00207E12">
        <w:rPr>
          <w:rFonts w:asciiTheme="minorHAnsi" w:eastAsia="Calibri" w:hAnsiTheme="minorHAnsi" w:cstheme="minorHAnsi"/>
          <w:b w:val="0"/>
          <w:sz w:val="22"/>
          <w:u w:val="none"/>
        </w:rPr>
        <w:t>202</w:t>
      </w:r>
      <w:r w:rsidR="00207E12">
        <w:rPr>
          <w:rFonts w:asciiTheme="minorHAnsi" w:eastAsia="Calibri" w:hAnsiTheme="minorHAnsi" w:cstheme="minorHAnsi"/>
          <w:b w:val="0"/>
          <w:sz w:val="22"/>
          <w:u w:val="none"/>
        </w:rPr>
        <w:t>1</w:t>
      </w:r>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1363FCC4"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7855D1" w:rsidRPr="00A21506">
        <w:rPr>
          <w:rFonts w:asciiTheme="minorHAnsi" w:eastAsia="Calibri" w:hAnsiTheme="minorHAnsi" w:cstheme="minorHAnsi"/>
          <w:b w:val="0"/>
          <w:sz w:val="22"/>
          <w:u w:val="none"/>
        </w:rPr>
        <w:t xml:space="preserve">výkon mechanizace </w:t>
      </w:r>
      <w:r>
        <w:rPr>
          <w:rFonts w:asciiTheme="minorHAnsi" w:eastAsia="Calibri" w:hAnsiTheme="minorHAnsi" w:cstheme="minorHAnsi"/>
          <w:b w:val="0"/>
          <w:sz w:val="22"/>
          <w:u w:val="none"/>
        </w:rPr>
        <w:t>je stanovena v příloze č. 1 této smlouvy.</w:t>
      </w:r>
    </w:p>
    <w:p w14:paraId="17BCE435" w14:textId="77777777" w:rsidR="00B330E1" w:rsidRPr="00A21506" w:rsidRDefault="00AF38BB"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ena za držení pohotovosti</w:t>
      </w:r>
      <w:r w:rsidR="00EB56E0" w:rsidRPr="00A21506">
        <w:rPr>
          <w:rFonts w:asciiTheme="minorHAnsi" w:eastAsia="Calibri" w:hAnsiTheme="minorHAnsi" w:cstheme="minorHAnsi"/>
          <w:b w:val="0"/>
          <w:sz w:val="22"/>
          <w:u w:val="none"/>
        </w:rPr>
        <w:t xml:space="preserve"> </w:t>
      </w:r>
      <w:r w:rsidR="00A21506">
        <w:rPr>
          <w:rFonts w:asciiTheme="minorHAnsi" w:eastAsia="Calibri" w:hAnsiTheme="minorHAnsi" w:cstheme="minorHAnsi"/>
          <w:b w:val="0"/>
          <w:sz w:val="22"/>
          <w:u w:val="none"/>
        </w:rPr>
        <w:t>je stanovena v příloze č. 1 této smlouvy.</w:t>
      </w:r>
    </w:p>
    <w:p w14:paraId="448B7F66" w14:textId="172FCB2D" w:rsidR="004A3B03" w:rsidRPr="00A21506" w:rsidRDefault="007855D1" w:rsidP="00A21506">
      <w:pPr>
        <w:pStyle w:val="Nadpis2"/>
        <w:tabs>
          <w:tab w:val="left" w:pos="1560"/>
        </w:tabs>
        <w:ind w:left="1560"/>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Cena za držení pohotovosti </w:t>
      </w:r>
      <w:r w:rsidR="007C1716">
        <w:rPr>
          <w:rFonts w:asciiTheme="minorHAnsi" w:eastAsia="Calibri" w:hAnsiTheme="minorHAnsi" w:cstheme="minorHAnsi"/>
          <w:b w:val="0"/>
          <w:sz w:val="22"/>
          <w:u w:val="none"/>
        </w:rPr>
        <w:t xml:space="preserve">v zimním období </w:t>
      </w:r>
      <w:r w:rsidRPr="00A21506">
        <w:rPr>
          <w:rFonts w:asciiTheme="minorHAnsi" w:eastAsia="Calibri" w:hAnsiTheme="minorHAnsi" w:cstheme="minorHAnsi"/>
          <w:b w:val="0"/>
          <w:sz w:val="22"/>
          <w:u w:val="none"/>
        </w:rPr>
        <w:t>je stanovena jako cena za měsíc držení pohotovosti a je uvedena v příloze č.</w:t>
      </w:r>
      <w:r w:rsidR="00A21506">
        <w:rPr>
          <w:rFonts w:asciiTheme="minorHAnsi" w:eastAsia="Calibri" w:hAnsiTheme="minorHAnsi" w:cstheme="minorHAnsi"/>
          <w:b w:val="0"/>
          <w:sz w:val="22"/>
          <w:u w:val="none"/>
        </w:rPr>
        <w:t xml:space="preserve"> </w:t>
      </w:r>
      <w:r w:rsidRPr="00A21506">
        <w:rPr>
          <w:rFonts w:asciiTheme="minorHAnsi" w:eastAsia="Calibri" w:hAnsiTheme="minorHAnsi" w:cstheme="minorHAnsi"/>
          <w:b w:val="0"/>
          <w:sz w:val="22"/>
          <w:u w:val="none"/>
        </w:rPr>
        <w:t>1.</w:t>
      </w:r>
    </w:p>
    <w:p w14:paraId="36A34419" w14:textId="438983D8" w:rsidR="001578F0" w:rsidRPr="00A21506" w:rsidRDefault="007855D1"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Cena za držení pohotovosti</w:t>
      </w:r>
      <w:r w:rsidR="00AC6E91" w:rsidRPr="00A21506">
        <w:rPr>
          <w:rFonts w:asciiTheme="minorHAnsi" w:eastAsia="Calibri" w:hAnsiTheme="minorHAnsi" w:cstheme="minorHAnsi"/>
          <w:b w:val="0"/>
          <w:sz w:val="22"/>
          <w:u w:val="none"/>
        </w:rPr>
        <w:t xml:space="preserve"> náleží zhotoviteli</w:t>
      </w:r>
      <w:r w:rsidR="00EB56E0" w:rsidRPr="00A21506">
        <w:rPr>
          <w:rFonts w:asciiTheme="minorHAnsi" w:eastAsia="Calibri" w:hAnsiTheme="minorHAnsi" w:cstheme="minorHAnsi"/>
          <w:b w:val="0"/>
          <w:sz w:val="22"/>
          <w:u w:val="none"/>
        </w:rPr>
        <w:t xml:space="preserve"> za řádné a včasné držení pohotovosti v době od 0</w:t>
      </w:r>
      <w:r w:rsidR="006128C8">
        <w:rPr>
          <w:rFonts w:asciiTheme="minorHAnsi" w:eastAsia="Calibri" w:hAnsiTheme="minorHAnsi" w:cstheme="minorHAnsi"/>
          <w:b w:val="0"/>
          <w:sz w:val="22"/>
          <w:u w:val="none"/>
        </w:rPr>
        <w:t>3</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do 20</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hodin denně</w:t>
      </w:r>
      <w:r w:rsidR="00AC6E91" w:rsidRPr="00A21506">
        <w:rPr>
          <w:rFonts w:asciiTheme="minorHAnsi" w:eastAsia="Calibri" w:hAnsiTheme="minorHAnsi" w:cstheme="minorHAnsi"/>
          <w:b w:val="0"/>
          <w:sz w:val="22"/>
          <w:u w:val="none"/>
        </w:rPr>
        <w:t>,</w:t>
      </w:r>
      <w:r w:rsidR="001578F0" w:rsidRPr="00A21506">
        <w:rPr>
          <w:rFonts w:asciiTheme="minorHAnsi" w:eastAsia="Calibri" w:hAnsiTheme="minorHAnsi" w:cstheme="minorHAnsi"/>
          <w:b w:val="0"/>
          <w:sz w:val="22"/>
          <w:u w:val="none"/>
        </w:rPr>
        <w:t xml:space="preserve"> po celou dobu trvání této smlouvy.</w:t>
      </w:r>
      <w:r w:rsidR="00EB56E0" w:rsidRPr="00A21506">
        <w:rPr>
          <w:rFonts w:asciiTheme="minorHAnsi" w:eastAsia="Calibri" w:hAnsiTheme="minorHAnsi" w:cstheme="minorHAnsi"/>
          <w:b w:val="0"/>
          <w:sz w:val="22"/>
          <w:u w:val="none"/>
        </w:rPr>
        <w:t xml:space="preserve"> </w:t>
      </w:r>
    </w:p>
    <w:p w14:paraId="307836F8" w14:textId="77777777" w:rsidR="00EA560C" w:rsidRPr="00A21506" w:rsidRDefault="00EA560C"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Ceny </w:t>
      </w:r>
      <w:r w:rsidR="001578F0" w:rsidRPr="00A21506">
        <w:rPr>
          <w:rFonts w:asciiTheme="minorHAnsi" w:eastAsia="Calibri" w:hAnsiTheme="minorHAnsi" w:cstheme="minorHAnsi"/>
          <w:b w:val="0"/>
          <w:sz w:val="22"/>
          <w:u w:val="none"/>
        </w:rPr>
        <w:t>dle písmen a)</w:t>
      </w:r>
      <w:r w:rsidR="00FC1D0B" w:rsidRPr="00A21506">
        <w:rPr>
          <w:rFonts w:asciiTheme="minorHAnsi" w:eastAsia="Calibri" w:hAnsiTheme="minorHAnsi" w:cstheme="minorHAnsi"/>
          <w:b w:val="0"/>
          <w:sz w:val="22"/>
          <w:u w:val="none"/>
        </w:rPr>
        <w:t xml:space="preserve"> a </w:t>
      </w:r>
      <w:r w:rsidR="001578F0" w:rsidRPr="00A21506">
        <w:rPr>
          <w:rFonts w:asciiTheme="minorHAnsi" w:eastAsia="Calibri" w:hAnsiTheme="minorHAnsi" w:cstheme="minorHAnsi"/>
          <w:b w:val="0"/>
          <w:sz w:val="22"/>
          <w:u w:val="none"/>
        </w:rPr>
        <w:t>b)</w:t>
      </w:r>
      <w:r w:rsidR="00FC1D0B" w:rsidRPr="00A21506">
        <w:rPr>
          <w:rFonts w:asciiTheme="minorHAnsi" w:eastAsia="Calibri" w:hAnsiTheme="minorHAnsi" w:cstheme="minorHAnsi"/>
          <w:b w:val="0"/>
          <w:sz w:val="22"/>
          <w:u w:val="none"/>
        </w:rPr>
        <w:t xml:space="preserve"> ob</w:t>
      </w:r>
      <w:r w:rsidRPr="00A21506">
        <w:rPr>
          <w:rFonts w:asciiTheme="minorHAnsi" w:eastAsia="Calibri" w:hAnsiTheme="minorHAnsi" w:cstheme="minorHAnsi"/>
          <w:b w:val="0"/>
          <w:sz w:val="22"/>
          <w:u w:val="none"/>
        </w:rPr>
        <w:t>sahují veškeré náklady a zisk zhotovitele, nezbytné k řádnému a včasnému provedení díla</w:t>
      </w:r>
      <w:r w:rsidR="001E369B" w:rsidRPr="00A21506">
        <w:rPr>
          <w:rFonts w:asciiTheme="minorHAnsi" w:eastAsia="Calibri" w:hAnsiTheme="minorHAnsi" w:cstheme="minorHAnsi"/>
          <w:b w:val="0"/>
          <w:sz w:val="22"/>
          <w:u w:val="none"/>
        </w:rPr>
        <w:t xml:space="preserve"> a jsou po dobu platnosti smlouvy neměnné. </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této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w:t>
      </w:r>
      <w:r w:rsidRPr="00DE198A">
        <w:rPr>
          <w:rFonts w:asciiTheme="minorHAnsi" w:eastAsia="Calibri" w:hAnsiTheme="minorHAnsi" w:cstheme="minorHAnsi"/>
          <w:b w:val="0"/>
          <w:sz w:val="22"/>
          <w:u w:val="none"/>
        </w:rPr>
        <w:lastRenderedPageBreak/>
        <w:t>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68365C8A" w14:textId="662FC700" w:rsidR="00FA70F6" w:rsidRPr="00C51DF6" w:rsidRDefault="00FA70F6" w:rsidP="00FA70F6">
      <w:pPr>
        <w:pStyle w:val="Nadpis2"/>
        <w:numPr>
          <w:ilvl w:val="1"/>
          <w:numId w:val="4"/>
        </w:numPr>
        <w:ind w:left="851" w:hanging="425"/>
        <w:jc w:val="both"/>
        <w:rPr>
          <w:rFonts w:asciiTheme="minorHAnsi" w:eastAsia="Calibri" w:hAnsiTheme="minorHAnsi" w:cstheme="minorHAnsi"/>
          <w:b w:val="0"/>
          <w:color w:val="000000" w:themeColor="text1"/>
          <w:sz w:val="22"/>
          <w:u w:val="none"/>
        </w:rPr>
      </w:pPr>
      <w:r w:rsidRPr="00C51DF6">
        <w:rPr>
          <w:rFonts w:asciiTheme="minorHAnsi" w:eastAsia="Calibri" w:hAnsiTheme="minorHAnsi" w:cstheme="minorHAnsi"/>
          <w:b w:val="0"/>
          <w:color w:val="000000" w:themeColor="text1"/>
          <w:sz w:val="22"/>
          <w:u w:val="none"/>
        </w:rPr>
        <w:t>Fakturace objednateli bude probíhat měsíčními fakturami, a to následovně:</w:t>
      </w:r>
    </w:p>
    <w:p w14:paraId="088902BD"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v případě, že bude cena za skutečně provedené výkony mechanizace vyšší než cena za držení pohotovosti za měsíc, bude objednateli uhrazen měsíční paušál za držení pohotovosti v plné výši a současně náklady za provedené výkony mechanizace převyšující hodnotu měsíčního paušálu za držení pohotovosti,</w:t>
      </w:r>
    </w:p>
    <w:p w14:paraId="0B3AAFA8"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v případě, že bude cena za skutečně provedené výkony mechanizace nižší než cena za držení pohotovosti za měsíc, bude objednateli uhrazen měsíční paušál za držení pohotovosti v plné výši.</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dodavatelem.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a to od 01.01. kalendářního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w:t>
      </w:r>
      <w:r w:rsidR="00B330E1" w:rsidRPr="00004E35">
        <w:rPr>
          <w:rFonts w:asciiTheme="minorHAnsi" w:eastAsia="Calibri" w:hAnsiTheme="minorHAnsi" w:cstheme="minorHAnsi"/>
          <w:b w:val="0"/>
          <w:sz w:val="22"/>
          <w:u w:val="none"/>
        </w:rPr>
        <w:lastRenderedPageBreak/>
        <w:t xml:space="preserve">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této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2D07B139"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Tato smlouva se uzavírá na dobu </w:t>
      </w:r>
      <w:r w:rsidR="00C4214D">
        <w:rPr>
          <w:rFonts w:asciiTheme="minorHAnsi" w:eastAsia="Calibri" w:hAnsiTheme="minorHAnsi" w:cstheme="minorHAnsi"/>
          <w:b w:val="0"/>
          <w:sz w:val="22"/>
          <w:u w:val="none"/>
        </w:rPr>
        <w:t>ne</w:t>
      </w:r>
      <w:r w:rsidRPr="00FC18CD">
        <w:rPr>
          <w:rFonts w:asciiTheme="minorHAnsi" w:eastAsia="Calibri" w:hAnsiTheme="minorHAnsi" w:cstheme="minorHAnsi"/>
          <w:b w:val="0"/>
          <w:sz w:val="22"/>
          <w:u w:val="none"/>
        </w:rPr>
        <w:t>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FC18CD">
        <w:rPr>
          <w:rFonts w:asciiTheme="minorHAnsi" w:eastAsia="Calibri" w:hAnsiTheme="minorHAnsi" w:cstheme="minorHAnsi"/>
          <w:b w:val="0"/>
          <w:sz w:val="22"/>
          <w:u w:val="none"/>
        </w:rPr>
        <w:t>1</w:t>
      </w:r>
      <w:r w:rsidRPr="00FC18CD">
        <w:rPr>
          <w:rFonts w:asciiTheme="minorHAnsi" w:eastAsia="Calibri" w:hAnsiTheme="minorHAnsi" w:cstheme="minorHAnsi"/>
          <w:b w:val="0"/>
          <w:sz w:val="22"/>
          <w:u w:val="none"/>
        </w:rPr>
        <w:t>.</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r w:rsidR="00FD64D2" w:rsidRPr="001571F8">
        <w:rPr>
          <w:rFonts w:ascii="Calibri" w:hAnsi="Calibri" w:cs="Calibri"/>
          <w:color w:val="000000" w:themeColor="text1"/>
          <w:sz w:val="22"/>
          <w:szCs w:val="22"/>
        </w:rPr>
        <w:t>odstoupením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77777777"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r w:rsidR="00B6595B" w:rsidRPr="0003177A">
        <w:rPr>
          <w:rFonts w:asciiTheme="minorHAnsi" w:hAnsiTheme="minorHAnsi" w:cstheme="minorHAnsi"/>
          <w:highlight w:val="lightGray"/>
        </w:rPr>
        <w:t>………………………………….</w:t>
      </w:r>
    </w:p>
    <w:p w14:paraId="383D9EEE" w14:textId="77777777"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604</w:t>
      </w:r>
      <w:r w:rsidR="007A2822" w:rsidRPr="0003177A">
        <w:rPr>
          <w:rFonts w:asciiTheme="minorHAnsi" w:hAnsiTheme="minorHAnsi" w:cstheme="minorHAnsi"/>
        </w:rPr>
        <w:t xml:space="preserve"> 295 429, 604 295 474</w:t>
      </w:r>
    </w:p>
    <w:p w14:paraId="4474CABB" w14:textId="77777777" w:rsidR="00624BAF" w:rsidRPr="00032589" w:rsidRDefault="007A2822" w:rsidP="00032589">
      <w:pPr>
        <w:pStyle w:val="Odstavecseseznamem"/>
        <w:numPr>
          <w:ilvl w:val="0"/>
          <w:numId w:val="13"/>
        </w:numPr>
        <w:tabs>
          <w:tab w:val="num" w:pos="426"/>
        </w:tabs>
        <w:ind w:firstLine="414"/>
        <w:jc w:val="both"/>
        <w:rPr>
          <w:rFonts w:asciiTheme="minorHAnsi" w:hAnsiTheme="minorHAnsi" w:cstheme="minorHAnsi"/>
          <w:b/>
          <w:bCs/>
        </w:rPr>
      </w:pPr>
      <w:r w:rsidRPr="00624BAF">
        <w:rPr>
          <w:rFonts w:asciiTheme="minorHAnsi" w:hAnsiTheme="minorHAnsi" w:cstheme="minorHAnsi"/>
          <w:b/>
          <w:bCs/>
        </w:rPr>
        <w:t>zhotovitel:</w:t>
      </w:r>
      <w:r w:rsidRPr="00032589">
        <w:rPr>
          <w:rFonts w:asciiTheme="minorHAnsi" w:hAnsiTheme="minorHAnsi" w:cstheme="minorHAnsi"/>
          <w:b/>
          <w:bCs/>
        </w:rPr>
        <w:t xml:space="preserve">  </w:t>
      </w:r>
    </w:p>
    <w:p w14:paraId="35439592" w14:textId="372C724A" w:rsidR="005E675B" w:rsidRPr="00624BAF" w:rsidRDefault="00032589" w:rsidP="00032589">
      <w:pPr>
        <w:pStyle w:val="Odstavecseseznamem"/>
        <w:tabs>
          <w:tab w:val="num" w:pos="426"/>
        </w:tabs>
        <w:ind w:left="1548"/>
        <w:jc w:val="both"/>
        <w:rPr>
          <w:rFonts w:asciiTheme="minorHAnsi" w:hAnsiTheme="minorHAnsi" w:cstheme="minorHAnsi"/>
        </w:rPr>
      </w:pPr>
      <w:r>
        <w:rPr>
          <w:rFonts w:asciiTheme="minorHAnsi" w:hAnsiTheme="minorHAnsi" w:cstheme="minorHAnsi"/>
        </w:rPr>
        <w:tab/>
      </w:r>
      <w:r w:rsidR="00B6595B" w:rsidRPr="00624BAF">
        <w:rPr>
          <w:rFonts w:asciiTheme="minorHAnsi" w:hAnsiTheme="minorHAnsi" w:cstheme="minorHAnsi"/>
        </w:rPr>
        <w:t>z</w:t>
      </w:r>
      <w:r w:rsidR="005E675B" w:rsidRPr="00624BAF">
        <w:rPr>
          <w:rFonts w:asciiTheme="minorHAnsi" w:hAnsiTheme="minorHAnsi" w:cstheme="minorHAnsi"/>
        </w:rPr>
        <w:t>odpovědná osoba:</w:t>
      </w:r>
      <w:r w:rsidR="008E59C3" w:rsidRPr="00624BAF">
        <w:rPr>
          <w:rFonts w:asciiTheme="minorHAnsi" w:hAnsiTheme="minorHAnsi" w:cstheme="minorHAnsi"/>
        </w:rPr>
        <w:t xml:space="preserve"> </w:t>
      </w:r>
      <w:r w:rsidR="00624BAF" w:rsidRPr="00032589">
        <w:rPr>
          <w:rFonts w:asciiTheme="minorHAnsi" w:hAnsiTheme="minorHAnsi" w:cstheme="minorHAnsi"/>
        </w:rPr>
        <w:t>lng. lvo Barek</w:t>
      </w:r>
    </w:p>
    <w:p w14:paraId="7CCDD68E" w14:textId="60F9C60C" w:rsidR="00B6595B" w:rsidRPr="00032589" w:rsidRDefault="00B6595B" w:rsidP="00131824">
      <w:pPr>
        <w:pStyle w:val="Odstavecseseznamem"/>
        <w:numPr>
          <w:ilvl w:val="0"/>
          <w:numId w:val="13"/>
        </w:numPr>
        <w:tabs>
          <w:tab w:val="num" w:pos="426"/>
        </w:tabs>
        <w:ind w:firstLine="414"/>
        <w:jc w:val="both"/>
        <w:rPr>
          <w:rFonts w:asciiTheme="minorHAnsi" w:hAnsiTheme="minorHAnsi" w:cstheme="minorHAnsi"/>
        </w:rPr>
      </w:pPr>
      <w:r w:rsidRPr="00032589">
        <w:rPr>
          <w:rFonts w:asciiTheme="minorHAnsi" w:hAnsiTheme="minorHAnsi" w:cstheme="minorHAnsi"/>
        </w:rPr>
        <w:t>tel.:</w:t>
      </w:r>
      <w:r w:rsidR="008045DC" w:rsidRPr="00032589">
        <w:rPr>
          <w:rFonts w:asciiTheme="minorHAnsi" w:eastAsia="Times New Roman" w:hAnsiTheme="minorHAnsi" w:cstheme="minorHAnsi"/>
        </w:rPr>
        <w:t xml:space="preserve"> </w:t>
      </w:r>
      <w:r w:rsidR="00032589" w:rsidRPr="00032589">
        <w:rPr>
          <w:rFonts w:asciiTheme="minorHAnsi" w:eastAsia="Times New Roman" w:hAnsiTheme="minorHAnsi" w:cstheme="minorHAnsi"/>
        </w:rPr>
        <w:t>775 55 33 66</w:t>
      </w:r>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77777777" w:rsidR="00D3739F" w:rsidRDefault="00D3739F"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r w:rsidR="005E2630" w:rsidRPr="00D3739F">
        <w:rPr>
          <w:rFonts w:asciiTheme="minorHAnsi" w:eastAsia="Calibri" w:hAnsiTheme="minorHAnsi" w:cstheme="minorHAnsi"/>
          <w:b w:val="0"/>
          <w:sz w:val="22"/>
          <w:u w:val="none"/>
        </w:rPr>
        <w:t>p.o.</w:t>
      </w:r>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77777777"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dodavatele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1BD315A1" w14:textId="77777777" w:rsidR="00D3739F" w:rsidRPr="007F4B35" w:rsidRDefault="00D3739F"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6FF0D3D9"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Nedílnou součást této smlouvy tvoří následující přílohy:</w:t>
      </w:r>
    </w:p>
    <w:p w14:paraId="04FC2645" w14:textId="77777777" w:rsidR="00982416" w:rsidRPr="00D3739F" w:rsidRDefault="0094460D"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N</w:t>
      </w:r>
      <w:r w:rsidR="006F175E" w:rsidRPr="00D3739F">
        <w:rPr>
          <w:rFonts w:asciiTheme="minorHAnsi" w:hAnsiTheme="minorHAnsi" w:cstheme="minorHAnsi"/>
        </w:rPr>
        <w:t>abídkov</w:t>
      </w:r>
      <w:r w:rsidRPr="00D3739F">
        <w:rPr>
          <w:rFonts w:asciiTheme="minorHAnsi" w:hAnsiTheme="minorHAnsi" w:cstheme="minorHAnsi"/>
        </w:rPr>
        <w:t>á</w:t>
      </w:r>
      <w:r w:rsidR="006F175E" w:rsidRPr="00D3739F">
        <w:rPr>
          <w:rFonts w:asciiTheme="minorHAnsi" w:hAnsiTheme="minorHAnsi" w:cstheme="minorHAnsi"/>
        </w:rPr>
        <w:t xml:space="preserve"> cen</w:t>
      </w:r>
      <w:r w:rsidRPr="00D3739F">
        <w:rPr>
          <w:rFonts w:asciiTheme="minorHAnsi" w:hAnsiTheme="minorHAnsi" w:cstheme="minorHAnsi"/>
        </w:rPr>
        <w:t>a</w:t>
      </w:r>
    </w:p>
    <w:p w14:paraId="5854D10C" w14:textId="77777777" w:rsidR="006F175E" w:rsidRPr="00D3739F" w:rsidRDefault="006F175E"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Rozsah a podmínky provádění zimní údržby</w:t>
      </w:r>
    </w:p>
    <w:p w14:paraId="48E4AB1A" w14:textId="77777777" w:rsidR="006F175E" w:rsidRPr="00D3739F" w:rsidRDefault="00784210"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Technologické postupy</w:t>
      </w:r>
    </w:p>
    <w:p w14:paraId="0784D3F3" w14:textId="77777777" w:rsidR="006F175E" w:rsidRPr="00D3739F" w:rsidRDefault="00D3739F" w:rsidP="00131824">
      <w:pPr>
        <w:pStyle w:val="Odstavecseseznamem"/>
        <w:numPr>
          <w:ilvl w:val="0"/>
          <w:numId w:val="16"/>
        </w:numPr>
        <w:tabs>
          <w:tab w:val="left" w:pos="1560"/>
        </w:tabs>
        <w:ind w:firstLine="196"/>
        <w:jc w:val="both"/>
        <w:rPr>
          <w:rFonts w:asciiTheme="minorHAnsi" w:hAnsiTheme="minorHAnsi" w:cstheme="minorHAnsi"/>
        </w:rPr>
      </w:pPr>
      <w:r>
        <w:rPr>
          <w:rFonts w:asciiTheme="minorHAnsi" w:hAnsiTheme="minorHAnsi" w:cstheme="minorHAnsi"/>
        </w:rPr>
        <w:t>B</w:t>
      </w:r>
      <w:r w:rsidR="006F175E" w:rsidRPr="00D3739F">
        <w:rPr>
          <w:rFonts w:asciiTheme="minorHAnsi" w:hAnsiTheme="minorHAnsi" w:cstheme="minorHAnsi"/>
        </w:rPr>
        <w:t>ezpečnostní zásady pro provádění zimní údržby komunikací pro</w:t>
      </w:r>
      <w:r w:rsidR="00737A82" w:rsidRPr="00D3739F">
        <w:rPr>
          <w:rFonts w:asciiTheme="minorHAnsi" w:hAnsiTheme="minorHAnsi" w:cstheme="minorHAnsi"/>
        </w:rPr>
        <w:t xml:space="preserve"> </w:t>
      </w:r>
      <w:r w:rsidR="006F175E" w:rsidRPr="00D3739F">
        <w:rPr>
          <w:rFonts w:asciiTheme="minorHAnsi" w:hAnsiTheme="minorHAnsi" w:cstheme="minorHAnsi"/>
        </w:rPr>
        <w:t>pracovníky zhotovitele</w:t>
      </w:r>
    </w:p>
    <w:p w14:paraId="0DC3BA0B" w14:textId="77777777" w:rsidR="00737A82" w:rsidRPr="00D3739F" w:rsidRDefault="00737A82"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Smluvní podmínky pro dodavatele</w:t>
      </w:r>
      <w:r w:rsidR="00C23E80" w:rsidRPr="00D3739F">
        <w:rPr>
          <w:rFonts w:asciiTheme="minorHAnsi" w:hAnsiTheme="minorHAnsi" w:cstheme="minorHAnsi"/>
        </w:rPr>
        <w:t xml:space="preserve"> / zhotovitele</w:t>
      </w:r>
    </w:p>
    <w:p w14:paraId="28C4E448" w14:textId="77777777" w:rsidR="00C23E80" w:rsidRPr="00367819" w:rsidRDefault="00C23E80" w:rsidP="00A2773C">
      <w:pPr>
        <w:pStyle w:val="Zkladntext"/>
        <w:tabs>
          <w:tab w:val="num" w:pos="426"/>
          <w:tab w:val="num" w:pos="993"/>
        </w:tabs>
        <w:spacing w:after="0"/>
        <w:ind w:left="1701" w:hanging="426"/>
        <w:jc w:val="both"/>
        <w:rPr>
          <w:rFonts w:ascii="Arial" w:hAnsi="Arial" w:cs="Arial"/>
          <w:sz w:val="22"/>
          <w:szCs w:val="22"/>
        </w:rPr>
      </w:pP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77777777" w:rsidR="00DC0C06" w:rsidRDefault="00DC0C06"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11807F04" w:rsidR="00DC0C06" w:rsidRDefault="00DC0C06" w:rsidP="00C20D12">
            <w:pPr>
              <w:jc w:val="both"/>
              <w:rPr>
                <w:rFonts w:ascii="Calibri" w:hAnsi="Calibri"/>
                <w:sz w:val="22"/>
                <w:szCs w:val="22"/>
              </w:rPr>
            </w:pPr>
            <w:r>
              <w:rPr>
                <w:rFonts w:ascii="Calibri" w:hAnsi="Calibri"/>
                <w:sz w:val="22"/>
                <w:szCs w:val="22"/>
              </w:rPr>
              <w:t xml:space="preserve">V Liberci dne </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77777777" w:rsidR="00DC0C06" w:rsidRDefault="00DC0C06" w:rsidP="00C20D12">
            <w:pPr>
              <w:jc w:val="both"/>
              <w:rPr>
                <w:rFonts w:ascii="Calibri" w:hAnsi="Calibri"/>
                <w:sz w:val="22"/>
                <w:szCs w:val="22"/>
              </w:rPr>
            </w:pPr>
            <w:r>
              <w:rPr>
                <w:rFonts w:ascii="Calibri" w:hAnsi="Calibri"/>
                <w:sz w:val="22"/>
                <w:szCs w:val="22"/>
              </w:rPr>
              <w:t>Ing. Peter Kračun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59B2AE64" w:rsidR="00DC0C06" w:rsidRDefault="00DC0C06" w:rsidP="00C20D12">
            <w:pPr>
              <w:jc w:val="both"/>
              <w:rPr>
                <w:rFonts w:ascii="Calibri" w:hAnsi="Calibri"/>
                <w:sz w:val="22"/>
                <w:szCs w:val="22"/>
              </w:rPr>
            </w:pPr>
            <w:r>
              <w:rPr>
                <w:rFonts w:ascii="Calibri" w:hAnsi="Calibri"/>
                <w:sz w:val="22"/>
                <w:szCs w:val="22"/>
              </w:rPr>
              <w:t>V</w:t>
            </w:r>
            <w:r w:rsidR="000F64AD">
              <w:rPr>
                <w:rFonts w:ascii="Calibri" w:hAnsi="Calibri"/>
                <w:sz w:val="22"/>
                <w:szCs w:val="22"/>
              </w:rPr>
              <w:t xml:space="preserve"> Liberci</w:t>
            </w:r>
            <w:r>
              <w:rPr>
                <w:rFonts w:ascii="Calibri" w:hAnsi="Calibri"/>
                <w:sz w:val="22"/>
                <w:szCs w:val="22"/>
              </w:rPr>
              <w:t xml:space="preserve"> dne </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1CBD0813" w14:textId="77777777" w:rsidR="00DC0C06" w:rsidRDefault="000F64AD" w:rsidP="00C20D12">
            <w:pPr>
              <w:jc w:val="both"/>
              <w:rPr>
                <w:rFonts w:ascii="Calibri" w:hAnsi="Calibri"/>
                <w:sz w:val="22"/>
                <w:szCs w:val="22"/>
              </w:rPr>
            </w:pPr>
            <w:r>
              <w:rPr>
                <w:rFonts w:ascii="Calibri" w:hAnsi="Calibri"/>
                <w:sz w:val="22"/>
                <w:szCs w:val="22"/>
              </w:rPr>
              <w:t>Ing. Ivo Barek</w:t>
            </w:r>
          </w:p>
          <w:p w14:paraId="3A8BB3F6" w14:textId="088F6DDD" w:rsidR="000F64AD" w:rsidRDefault="000F64AD" w:rsidP="00C20D12">
            <w:pPr>
              <w:jc w:val="both"/>
              <w:rPr>
                <w:rFonts w:ascii="Calibri" w:hAnsi="Calibri"/>
                <w:sz w:val="22"/>
                <w:szCs w:val="22"/>
              </w:rPr>
            </w:pPr>
            <w:r>
              <w:rPr>
                <w:rFonts w:ascii="Calibri" w:hAnsi="Calibri"/>
                <w:sz w:val="22"/>
                <w:szCs w:val="22"/>
              </w:rPr>
              <w:t>jednatel</w:t>
            </w:r>
          </w:p>
        </w:tc>
      </w:tr>
    </w:tbl>
    <w:p w14:paraId="025BE901" w14:textId="77777777" w:rsidR="00DC0C06" w:rsidRDefault="00DC0C06" w:rsidP="00DC0C06">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1CA53" w14:textId="77777777" w:rsidR="009B11D5" w:rsidRDefault="009B11D5">
      <w:r>
        <w:separator/>
      </w:r>
    </w:p>
  </w:endnote>
  <w:endnote w:type="continuationSeparator" w:id="0">
    <w:p w14:paraId="2DBCE745" w14:textId="77777777" w:rsidR="009B11D5" w:rsidRDefault="009B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12E4D7F9"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6A59BA">
      <w:rPr>
        <w:rFonts w:ascii="Calibri" w:hAnsi="Calibri" w:cs="Calibri"/>
        <w:noProof/>
        <w:color w:val="333333"/>
        <w:sz w:val="16"/>
        <w:szCs w:val="16"/>
      </w:rPr>
      <w:t>8</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6A59BA">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2348BB2C"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6A59BA">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6A59BA">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F7B83" w14:textId="77777777" w:rsidR="009B11D5" w:rsidRDefault="009B11D5">
      <w:r>
        <w:separator/>
      </w:r>
    </w:p>
  </w:footnote>
  <w:footnote w:type="continuationSeparator" w:id="0">
    <w:p w14:paraId="4A0E3479" w14:textId="77777777" w:rsidR="009B11D5" w:rsidRDefault="009B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4E35"/>
    <w:rsid w:val="000077F6"/>
    <w:rsid w:val="00022294"/>
    <w:rsid w:val="00027E67"/>
    <w:rsid w:val="0003177A"/>
    <w:rsid w:val="00032589"/>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B6234"/>
    <w:rsid w:val="000C072A"/>
    <w:rsid w:val="000C3CBF"/>
    <w:rsid w:val="000D6EA4"/>
    <w:rsid w:val="000D7BC6"/>
    <w:rsid w:val="000E0F50"/>
    <w:rsid w:val="000E6874"/>
    <w:rsid w:val="000F64AD"/>
    <w:rsid w:val="00100640"/>
    <w:rsid w:val="00100FFE"/>
    <w:rsid w:val="0011224E"/>
    <w:rsid w:val="00112313"/>
    <w:rsid w:val="00124D0F"/>
    <w:rsid w:val="00131824"/>
    <w:rsid w:val="001459D9"/>
    <w:rsid w:val="001474D5"/>
    <w:rsid w:val="0015724E"/>
    <w:rsid w:val="001578F0"/>
    <w:rsid w:val="001643AD"/>
    <w:rsid w:val="00164D61"/>
    <w:rsid w:val="00166E2C"/>
    <w:rsid w:val="00171BED"/>
    <w:rsid w:val="001778FA"/>
    <w:rsid w:val="00185E38"/>
    <w:rsid w:val="0018679C"/>
    <w:rsid w:val="001A077B"/>
    <w:rsid w:val="001B4822"/>
    <w:rsid w:val="001D562D"/>
    <w:rsid w:val="001E369B"/>
    <w:rsid w:val="001E4141"/>
    <w:rsid w:val="00207E12"/>
    <w:rsid w:val="00213667"/>
    <w:rsid w:val="00216036"/>
    <w:rsid w:val="002257BC"/>
    <w:rsid w:val="00227EC6"/>
    <w:rsid w:val="00230232"/>
    <w:rsid w:val="002334D2"/>
    <w:rsid w:val="00235EDE"/>
    <w:rsid w:val="00246AE0"/>
    <w:rsid w:val="00251F2E"/>
    <w:rsid w:val="00264797"/>
    <w:rsid w:val="00265F5A"/>
    <w:rsid w:val="00272830"/>
    <w:rsid w:val="002753CB"/>
    <w:rsid w:val="00276B65"/>
    <w:rsid w:val="00281338"/>
    <w:rsid w:val="002861CB"/>
    <w:rsid w:val="00294E4E"/>
    <w:rsid w:val="002969AD"/>
    <w:rsid w:val="002A2C81"/>
    <w:rsid w:val="002A4A94"/>
    <w:rsid w:val="002B3A5C"/>
    <w:rsid w:val="002B5294"/>
    <w:rsid w:val="002B79D3"/>
    <w:rsid w:val="002B7DBA"/>
    <w:rsid w:val="002C3D20"/>
    <w:rsid w:val="002D2559"/>
    <w:rsid w:val="002D63D3"/>
    <w:rsid w:val="002F7D98"/>
    <w:rsid w:val="0030263A"/>
    <w:rsid w:val="003169A3"/>
    <w:rsid w:val="00322413"/>
    <w:rsid w:val="00335176"/>
    <w:rsid w:val="00342173"/>
    <w:rsid w:val="0035123F"/>
    <w:rsid w:val="00363C4D"/>
    <w:rsid w:val="00367819"/>
    <w:rsid w:val="00374E76"/>
    <w:rsid w:val="00394DF9"/>
    <w:rsid w:val="00394FCC"/>
    <w:rsid w:val="003A35C2"/>
    <w:rsid w:val="003B2BDA"/>
    <w:rsid w:val="003B30AA"/>
    <w:rsid w:val="003B3367"/>
    <w:rsid w:val="003D7113"/>
    <w:rsid w:val="003F46B6"/>
    <w:rsid w:val="003F47AA"/>
    <w:rsid w:val="003F6838"/>
    <w:rsid w:val="00421711"/>
    <w:rsid w:val="00424217"/>
    <w:rsid w:val="00426A1C"/>
    <w:rsid w:val="00433131"/>
    <w:rsid w:val="00444F69"/>
    <w:rsid w:val="00446482"/>
    <w:rsid w:val="00474329"/>
    <w:rsid w:val="004879CA"/>
    <w:rsid w:val="00492241"/>
    <w:rsid w:val="00492E60"/>
    <w:rsid w:val="00493080"/>
    <w:rsid w:val="004961A1"/>
    <w:rsid w:val="004A04B4"/>
    <w:rsid w:val="004A0D0D"/>
    <w:rsid w:val="004A13DC"/>
    <w:rsid w:val="004A3B03"/>
    <w:rsid w:val="004B6808"/>
    <w:rsid w:val="004D309D"/>
    <w:rsid w:val="004F06B9"/>
    <w:rsid w:val="004F10D8"/>
    <w:rsid w:val="005000EF"/>
    <w:rsid w:val="00506C60"/>
    <w:rsid w:val="00516435"/>
    <w:rsid w:val="0052130B"/>
    <w:rsid w:val="00523AD0"/>
    <w:rsid w:val="00530D37"/>
    <w:rsid w:val="00531C5D"/>
    <w:rsid w:val="00533C4B"/>
    <w:rsid w:val="00541FCC"/>
    <w:rsid w:val="005445CA"/>
    <w:rsid w:val="00546676"/>
    <w:rsid w:val="00550780"/>
    <w:rsid w:val="005525F5"/>
    <w:rsid w:val="00553233"/>
    <w:rsid w:val="00563BEF"/>
    <w:rsid w:val="00565E7B"/>
    <w:rsid w:val="00575EFC"/>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BAF"/>
    <w:rsid w:val="00624E52"/>
    <w:rsid w:val="00626E0C"/>
    <w:rsid w:val="00637789"/>
    <w:rsid w:val="006467BB"/>
    <w:rsid w:val="00646A3E"/>
    <w:rsid w:val="0065103E"/>
    <w:rsid w:val="00652FDD"/>
    <w:rsid w:val="00661476"/>
    <w:rsid w:val="0066579C"/>
    <w:rsid w:val="00674574"/>
    <w:rsid w:val="00680B0C"/>
    <w:rsid w:val="00685D8D"/>
    <w:rsid w:val="00691984"/>
    <w:rsid w:val="00692FFB"/>
    <w:rsid w:val="00693241"/>
    <w:rsid w:val="0069388B"/>
    <w:rsid w:val="006968D0"/>
    <w:rsid w:val="00697E9E"/>
    <w:rsid w:val="006A59BA"/>
    <w:rsid w:val="006B050D"/>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55EB8"/>
    <w:rsid w:val="00784210"/>
    <w:rsid w:val="007855D1"/>
    <w:rsid w:val="007967A0"/>
    <w:rsid w:val="00797662"/>
    <w:rsid w:val="007A010A"/>
    <w:rsid w:val="007A0E1D"/>
    <w:rsid w:val="007A2822"/>
    <w:rsid w:val="007B2E57"/>
    <w:rsid w:val="007B67A8"/>
    <w:rsid w:val="007C0BF8"/>
    <w:rsid w:val="007C1716"/>
    <w:rsid w:val="007C49F4"/>
    <w:rsid w:val="007C5514"/>
    <w:rsid w:val="007E08A8"/>
    <w:rsid w:val="007E0A54"/>
    <w:rsid w:val="007F3590"/>
    <w:rsid w:val="007F4B35"/>
    <w:rsid w:val="007F6B50"/>
    <w:rsid w:val="00801271"/>
    <w:rsid w:val="008045D9"/>
    <w:rsid w:val="008045DC"/>
    <w:rsid w:val="0081117F"/>
    <w:rsid w:val="00815A32"/>
    <w:rsid w:val="00815EB9"/>
    <w:rsid w:val="0081605D"/>
    <w:rsid w:val="00830882"/>
    <w:rsid w:val="0083580B"/>
    <w:rsid w:val="00836208"/>
    <w:rsid w:val="0084589F"/>
    <w:rsid w:val="00852690"/>
    <w:rsid w:val="00853B1C"/>
    <w:rsid w:val="00873690"/>
    <w:rsid w:val="0087447D"/>
    <w:rsid w:val="00876F89"/>
    <w:rsid w:val="0088555D"/>
    <w:rsid w:val="00887F05"/>
    <w:rsid w:val="008A2DE8"/>
    <w:rsid w:val="008A7B1E"/>
    <w:rsid w:val="008B06BB"/>
    <w:rsid w:val="008B28C5"/>
    <w:rsid w:val="008B3E69"/>
    <w:rsid w:val="008B43B4"/>
    <w:rsid w:val="008C7887"/>
    <w:rsid w:val="008E3473"/>
    <w:rsid w:val="008E59C3"/>
    <w:rsid w:val="008F1AF7"/>
    <w:rsid w:val="008F1D67"/>
    <w:rsid w:val="008F431F"/>
    <w:rsid w:val="008F613E"/>
    <w:rsid w:val="008F6F92"/>
    <w:rsid w:val="008F79A6"/>
    <w:rsid w:val="0091506E"/>
    <w:rsid w:val="00916618"/>
    <w:rsid w:val="00924FEB"/>
    <w:rsid w:val="00941A8E"/>
    <w:rsid w:val="0094245B"/>
    <w:rsid w:val="0094460D"/>
    <w:rsid w:val="00960FB6"/>
    <w:rsid w:val="00972DAE"/>
    <w:rsid w:val="009751BD"/>
    <w:rsid w:val="00982416"/>
    <w:rsid w:val="00984A76"/>
    <w:rsid w:val="00985CDA"/>
    <w:rsid w:val="00987916"/>
    <w:rsid w:val="00996F0D"/>
    <w:rsid w:val="009A006A"/>
    <w:rsid w:val="009A5A2F"/>
    <w:rsid w:val="009B11D5"/>
    <w:rsid w:val="009B2A8B"/>
    <w:rsid w:val="009D07F3"/>
    <w:rsid w:val="009E6774"/>
    <w:rsid w:val="009F3915"/>
    <w:rsid w:val="009F4648"/>
    <w:rsid w:val="00A040B5"/>
    <w:rsid w:val="00A1194E"/>
    <w:rsid w:val="00A16351"/>
    <w:rsid w:val="00A1701B"/>
    <w:rsid w:val="00A21506"/>
    <w:rsid w:val="00A2495E"/>
    <w:rsid w:val="00A2773C"/>
    <w:rsid w:val="00A35BBC"/>
    <w:rsid w:val="00A37B31"/>
    <w:rsid w:val="00A44376"/>
    <w:rsid w:val="00A558BD"/>
    <w:rsid w:val="00A55D8C"/>
    <w:rsid w:val="00A608F2"/>
    <w:rsid w:val="00A672B5"/>
    <w:rsid w:val="00A73C5B"/>
    <w:rsid w:val="00A827D1"/>
    <w:rsid w:val="00A82E15"/>
    <w:rsid w:val="00AA1060"/>
    <w:rsid w:val="00AC1C87"/>
    <w:rsid w:val="00AC1ECC"/>
    <w:rsid w:val="00AC5232"/>
    <w:rsid w:val="00AC6BC4"/>
    <w:rsid w:val="00AC6E91"/>
    <w:rsid w:val="00AE57F8"/>
    <w:rsid w:val="00AE7407"/>
    <w:rsid w:val="00AF38BB"/>
    <w:rsid w:val="00B03396"/>
    <w:rsid w:val="00B0387D"/>
    <w:rsid w:val="00B04281"/>
    <w:rsid w:val="00B07A92"/>
    <w:rsid w:val="00B15AF7"/>
    <w:rsid w:val="00B16953"/>
    <w:rsid w:val="00B330E1"/>
    <w:rsid w:val="00B33A1F"/>
    <w:rsid w:val="00B3643B"/>
    <w:rsid w:val="00B3763F"/>
    <w:rsid w:val="00B41DCB"/>
    <w:rsid w:val="00B57CFE"/>
    <w:rsid w:val="00B6595B"/>
    <w:rsid w:val="00B67386"/>
    <w:rsid w:val="00B70EAE"/>
    <w:rsid w:val="00B72AB7"/>
    <w:rsid w:val="00B80A6F"/>
    <w:rsid w:val="00BA5116"/>
    <w:rsid w:val="00BA6884"/>
    <w:rsid w:val="00BC0DE9"/>
    <w:rsid w:val="00BD58C9"/>
    <w:rsid w:val="00BF63A4"/>
    <w:rsid w:val="00C10C3B"/>
    <w:rsid w:val="00C11306"/>
    <w:rsid w:val="00C23E80"/>
    <w:rsid w:val="00C24C1A"/>
    <w:rsid w:val="00C400F4"/>
    <w:rsid w:val="00C40130"/>
    <w:rsid w:val="00C4214D"/>
    <w:rsid w:val="00C45079"/>
    <w:rsid w:val="00C512A2"/>
    <w:rsid w:val="00C51DF6"/>
    <w:rsid w:val="00C54E54"/>
    <w:rsid w:val="00C61C4C"/>
    <w:rsid w:val="00C6255B"/>
    <w:rsid w:val="00C62D46"/>
    <w:rsid w:val="00C63F4C"/>
    <w:rsid w:val="00C717ED"/>
    <w:rsid w:val="00C71D7A"/>
    <w:rsid w:val="00C72388"/>
    <w:rsid w:val="00C75113"/>
    <w:rsid w:val="00C75452"/>
    <w:rsid w:val="00C9011D"/>
    <w:rsid w:val="00CA050A"/>
    <w:rsid w:val="00CA14C0"/>
    <w:rsid w:val="00CC356A"/>
    <w:rsid w:val="00CD2BF2"/>
    <w:rsid w:val="00CE15BE"/>
    <w:rsid w:val="00CE58D8"/>
    <w:rsid w:val="00CF58ED"/>
    <w:rsid w:val="00D006CB"/>
    <w:rsid w:val="00D077A8"/>
    <w:rsid w:val="00D10A3B"/>
    <w:rsid w:val="00D122CB"/>
    <w:rsid w:val="00D150B8"/>
    <w:rsid w:val="00D21B5A"/>
    <w:rsid w:val="00D3739F"/>
    <w:rsid w:val="00D4137B"/>
    <w:rsid w:val="00D46D5B"/>
    <w:rsid w:val="00D53603"/>
    <w:rsid w:val="00D536E7"/>
    <w:rsid w:val="00D54DDD"/>
    <w:rsid w:val="00D6078A"/>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7A8A"/>
    <w:rsid w:val="00E31669"/>
    <w:rsid w:val="00E3259B"/>
    <w:rsid w:val="00E361C3"/>
    <w:rsid w:val="00E52758"/>
    <w:rsid w:val="00E61A53"/>
    <w:rsid w:val="00E668CD"/>
    <w:rsid w:val="00E72EC0"/>
    <w:rsid w:val="00E73BDF"/>
    <w:rsid w:val="00E8424B"/>
    <w:rsid w:val="00E91E3B"/>
    <w:rsid w:val="00E947F2"/>
    <w:rsid w:val="00EA560C"/>
    <w:rsid w:val="00EB56E0"/>
    <w:rsid w:val="00EC2BE6"/>
    <w:rsid w:val="00EE3F27"/>
    <w:rsid w:val="00EE6EF8"/>
    <w:rsid w:val="00EF2EE4"/>
    <w:rsid w:val="00F02025"/>
    <w:rsid w:val="00F17231"/>
    <w:rsid w:val="00F17C01"/>
    <w:rsid w:val="00F24238"/>
    <w:rsid w:val="00F31803"/>
    <w:rsid w:val="00F34EDD"/>
    <w:rsid w:val="00F40B55"/>
    <w:rsid w:val="00F42AF9"/>
    <w:rsid w:val="00F469ED"/>
    <w:rsid w:val="00F547C4"/>
    <w:rsid w:val="00F655BC"/>
    <w:rsid w:val="00F77EC8"/>
    <w:rsid w:val="00F87153"/>
    <w:rsid w:val="00F9138A"/>
    <w:rsid w:val="00F9796B"/>
    <w:rsid w:val="00FA0AE3"/>
    <w:rsid w:val="00FA6C0B"/>
    <w:rsid w:val="00FA70F6"/>
    <w:rsid w:val="00FB15EB"/>
    <w:rsid w:val="00FB5EE3"/>
    <w:rsid w:val="00FB6247"/>
    <w:rsid w:val="00FC0802"/>
    <w:rsid w:val="00FC18CD"/>
    <w:rsid w:val="00FC1D0B"/>
    <w:rsid w:val="00FC2851"/>
    <w:rsid w:val="00FC62DB"/>
    <w:rsid w:val="00FD0BB7"/>
    <w:rsid w:val="00FD64D2"/>
    <w:rsid w:val="00FD7521"/>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675F7-000C-4827-ADA4-70BB9CE5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3650</Words>
  <Characters>21537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Špičková Tereza</cp:lastModifiedBy>
  <cp:revision>2</cp:revision>
  <cp:lastPrinted>2020-03-11T14:07:00Z</cp:lastPrinted>
  <dcterms:created xsi:type="dcterms:W3CDTF">2021-11-11T09:16:00Z</dcterms:created>
  <dcterms:modified xsi:type="dcterms:W3CDTF">2021-11-11T09:16:00Z</dcterms:modified>
</cp:coreProperties>
</file>