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2" w:rsidRPr="00FB7EC9" w:rsidRDefault="002D0082" w:rsidP="00FB7EC9">
      <w:pPr>
        <w:pStyle w:val="BodyText"/>
        <w:jc w:val="center"/>
        <w:rPr>
          <w:b/>
          <w:sz w:val="26"/>
          <w:szCs w:val="26"/>
        </w:rPr>
      </w:pPr>
      <w:r w:rsidRPr="00FB7EC9">
        <w:rPr>
          <w:b/>
          <w:sz w:val="26"/>
          <w:szCs w:val="26"/>
        </w:rPr>
        <w:t>SMLOUVA</w:t>
      </w:r>
      <w:r>
        <w:rPr>
          <w:b/>
          <w:sz w:val="26"/>
          <w:szCs w:val="26"/>
        </w:rPr>
        <w:t xml:space="preserve"> č. 1010032018</w:t>
      </w:r>
    </w:p>
    <w:p w:rsidR="002D0082" w:rsidRDefault="002D0082" w:rsidP="00FB7EC9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dílo – provedení auditu osobních údajů</w:t>
      </w:r>
    </w:p>
    <w:p w:rsidR="002D0082" w:rsidRDefault="002D0082" w:rsidP="00FB7EC9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</w:p>
    <w:p w:rsidR="002D0082" w:rsidRPr="00FB7EC9" w:rsidRDefault="002D0082" w:rsidP="00FB7EC9">
      <w:pPr>
        <w:pStyle w:val="BodyText"/>
        <w:jc w:val="center"/>
        <w:rPr>
          <w:sz w:val="26"/>
          <w:szCs w:val="26"/>
        </w:rPr>
      </w:pPr>
      <w:r w:rsidRPr="00FB7EC9">
        <w:rPr>
          <w:b/>
          <w:sz w:val="26"/>
          <w:szCs w:val="26"/>
        </w:rPr>
        <w:t>o poskytování služeb na zajištění činnosti pověřence pro ochranu osobních údajů</w:t>
      </w:r>
    </w:p>
    <w:p w:rsidR="002D0082" w:rsidRPr="00FB7EC9" w:rsidRDefault="002D0082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0082" w:rsidRPr="00FB7EC9" w:rsidRDefault="002D0082" w:rsidP="00FB7E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 xml:space="preserve">Objednatel: </w:t>
      </w:r>
    </w:p>
    <w:p w:rsidR="002D0082" w:rsidRPr="00BC452F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Dům dětí a mládeže Stříbro, příspěvková organizace</w:t>
      </w:r>
    </w:p>
    <w:p w:rsidR="002D0082" w:rsidRPr="00BC452F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Masarykovo nám. 17, 349 01 Stříbro</w:t>
      </w:r>
    </w:p>
    <w:p w:rsidR="002D0082" w:rsidRPr="00BC452F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483 26 640</w:t>
      </w:r>
    </w:p>
    <w:p w:rsidR="002D0082" w:rsidRPr="00BC452F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>zastoupený</w:t>
      </w:r>
      <w:r>
        <w:rPr>
          <w:rFonts w:ascii="Times New Roman" w:hAnsi="Times New Roman"/>
          <w:sz w:val="24"/>
          <w:szCs w:val="24"/>
        </w:rPr>
        <w:t xml:space="preserve"> Mgr. Romanem Mužíkem, ředitelem</w:t>
      </w:r>
    </w:p>
    <w:p w:rsidR="002D0082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>číslo účtu:</w:t>
      </w:r>
      <w:r>
        <w:rPr>
          <w:rFonts w:ascii="Times New Roman" w:hAnsi="Times New Roman"/>
          <w:sz w:val="24"/>
          <w:szCs w:val="24"/>
        </w:rPr>
        <w:t xml:space="preserve"> 222180705/0300</w:t>
      </w:r>
    </w:p>
    <w:p w:rsidR="002D0082" w:rsidRDefault="002D0082" w:rsidP="00FB7EC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D0082" w:rsidRDefault="002D0082" w:rsidP="00FB7EC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2D0082" w:rsidRDefault="002D0082" w:rsidP="00FB7EC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D0082" w:rsidRPr="00FB7EC9" w:rsidRDefault="002D0082" w:rsidP="00FB7E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 xml:space="preserve">Poskytovatel: </w:t>
      </w:r>
    </w:p>
    <w:p w:rsidR="002D0082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Dobrovolný svazek obcí </w:t>
      </w:r>
      <w:smartTag w:uri="urn:schemas-microsoft-com:office:smarttags" w:element="metricconverter">
        <w:smartTagPr>
          <w:attr w:name="ProductID" w:val="2 a"/>
        </w:smartTagPr>
        <w:smartTag w:uri="urn:schemas-microsoft-com:office:smarttags" w:element="PersonName">
          <w:smartTagPr>
            <w:attr w:name="ProductID" w:val="Stříbrský region"/>
          </w:smartTagPr>
          <w:r>
            <w:rPr>
              <w:rFonts w:ascii="Times New Roman" w:hAnsi="Times New Roman"/>
              <w:sz w:val="24"/>
              <w:szCs w:val="24"/>
            </w:rPr>
            <w:t>Stříbrský region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2D0082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Masarykovo nám.1, 349 01 Stříbro </w:t>
      </w:r>
    </w:p>
    <w:p w:rsidR="002D0082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 69458201</w:t>
      </w:r>
    </w:p>
    <w:p w:rsidR="002D0082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 w:val="24"/>
            <w:szCs w:val="24"/>
          </w:rPr>
          <w:t>zast</w:t>
        </w:r>
      </w:smartTag>
      <w:r>
        <w:rPr>
          <w:rFonts w:ascii="Times New Roman" w:hAnsi="Times New Roman"/>
          <w:sz w:val="24"/>
          <w:szCs w:val="24"/>
        </w:rPr>
        <w:t>oupený Bc. Karlem Lukešem, předsedou svazku</w:t>
      </w:r>
    </w:p>
    <w:p w:rsidR="002D0082" w:rsidRPr="00FB7EC9" w:rsidRDefault="002D0082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 w:rsidRPr="00FB7E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55785199</w:t>
      </w:r>
      <w:r w:rsidRPr="00FB7EC9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3</w:t>
      </w:r>
      <w:r w:rsidRPr="00FB7EC9">
        <w:rPr>
          <w:rFonts w:ascii="Times New Roman" w:hAnsi="Times New Roman"/>
          <w:sz w:val="24"/>
          <w:szCs w:val="24"/>
        </w:rPr>
        <w:t>00 </w:t>
      </w:r>
    </w:p>
    <w:p w:rsidR="002D0082" w:rsidRDefault="002D0082" w:rsidP="00FB7EC9">
      <w:pPr>
        <w:pStyle w:val="BodyText"/>
        <w:ind w:right="-142"/>
        <w:jc w:val="center"/>
        <w:rPr>
          <w:szCs w:val="24"/>
        </w:rPr>
      </w:pPr>
    </w:p>
    <w:p w:rsidR="002D0082" w:rsidRDefault="002D0082" w:rsidP="00FB7EC9">
      <w:pPr>
        <w:pStyle w:val="BodyText"/>
        <w:ind w:right="-142"/>
        <w:jc w:val="center"/>
        <w:rPr>
          <w:szCs w:val="24"/>
        </w:rPr>
      </w:pPr>
      <w:r>
        <w:rPr>
          <w:szCs w:val="24"/>
        </w:rPr>
        <w:t xml:space="preserve">smluvní strany uzavírají níže uvedeného dne, měsíce a roku </w:t>
      </w:r>
    </w:p>
    <w:p w:rsidR="002D0082" w:rsidRDefault="002D0082" w:rsidP="00FB7EC9">
      <w:pPr>
        <w:pStyle w:val="BodyText"/>
        <w:ind w:right="-142"/>
        <w:jc w:val="center"/>
        <w:rPr>
          <w:szCs w:val="24"/>
        </w:rPr>
      </w:pPr>
    </w:p>
    <w:p w:rsidR="002D0082" w:rsidRPr="00762FAC" w:rsidRDefault="002D0082" w:rsidP="00FB7EC9">
      <w:pPr>
        <w:pStyle w:val="BodyText"/>
        <w:ind w:right="-142"/>
        <w:jc w:val="center"/>
        <w:rPr>
          <w:b/>
          <w:szCs w:val="24"/>
        </w:rPr>
      </w:pPr>
      <w:r w:rsidRPr="00762FAC">
        <w:rPr>
          <w:b/>
          <w:szCs w:val="24"/>
        </w:rPr>
        <w:t>smlouvu o dílo – provedení auditu osobních údajů</w:t>
      </w:r>
    </w:p>
    <w:p w:rsidR="002D0082" w:rsidRPr="00743A33" w:rsidRDefault="002D0082" w:rsidP="00FB7EC9">
      <w:pPr>
        <w:pStyle w:val="BodyText"/>
        <w:ind w:right="-142"/>
        <w:jc w:val="center"/>
        <w:rPr>
          <w:i/>
          <w:szCs w:val="24"/>
        </w:rPr>
      </w:pPr>
      <w:r w:rsidRPr="00743A33">
        <w:rPr>
          <w:i/>
          <w:szCs w:val="24"/>
        </w:rPr>
        <w:t xml:space="preserve"> ve smyslu ust. § 2586 násl. zákona č. 89/2012 Sb., občanský zákoník </w:t>
      </w:r>
    </w:p>
    <w:p w:rsidR="002D0082" w:rsidRDefault="002D0082" w:rsidP="00FB7EC9">
      <w:pPr>
        <w:pStyle w:val="BodyText"/>
        <w:ind w:right="-142"/>
        <w:jc w:val="center"/>
        <w:rPr>
          <w:szCs w:val="24"/>
        </w:rPr>
      </w:pPr>
      <w:r>
        <w:rPr>
          <w:szCs w:val="24"/>
        </w:rPr>
        <w:t>a</w:t>
      </w:r>
    </w:p>
    <w:p w:rsidR="002D0082" w:rsidRPr="00762FAC" w:rsidRDefault="002D0082" w:rsidP="00FB7EC9">
      <w:pPr>
        <w:pStyle w:val="BodyText"/>
        <w:ind w:right="-142"/>
        <w:jc w:val="center"/>
        <w:rPr>
          <w:b/>
          <w:szCs w:val="24"/>
        </w:rPr>
      </w:pPr>
      <w:r w:rsidRPr="00762FAC">
        <w:rPr>
          <w:b/>
          <w:szCs w:val="24"/>
        </w:rPr>
        <w:t xml:space="preserve">smlouvu o poskytování služeb na zajištění činnosti pověřence pro ochranu osobních údajů </w:t>
      </w:r>
    </w:p>
    <w:p w:rsidR="002D0082" w:rsidRPr="00743A33" w:rsidRDefault="002D0082" w:rsidP="00FB7EC9">
      <w:pPr>
        <w:pStyle w:val="BodyText"/>
        <w:ind w:right="-142"/>
        <w:jc w:val="center"/>
        <w:rPr>
          <w:i/>
          <w:szCs w:val="24"/>
        </w:rPr>
      </w:pPr>
      <w:r w:rsidRPr="00743A33">
        <w:rPr>
          <w:i/>
          <w:szCs w:val="24"/>
        </w:rPr>
        <w:t xml:space="preserve">ve smyslu ust. § 1746 odst. </w:t>
      </w:r>
      <w:smartTag w:uri="urn:schemas-microsoft-com:office:smarttags" w:element="metricconverter">
        <w:smartTagPr>
          <w:attr w:name="ProductID" w:val="2 a"/>
        </w:smartTagPr>
        <w:r w:rsidRPr="00743A33">
          <w:rPr>
            <w:i/>
            <w:szCs w:val="24"/>
          </w:rPr>
          <w:t>2 a</w:t>
        </w:r>
      </w:smartTag>
      <w:r w:rsidRPr="00743A33">
        <w:rPr>
          <w:i/>
          <w:szCs w:val="24"/>
        </w:rPr>
        <w:t xml:space="preserve"> násl. zákona č. 89/2012 Sb., občanský zákoník </w:t>
      </w:r>
      <w:r>
        <w:rPr>
          <w:i/>
          <w:szCs w:val="24"/>
        </w:rPr>
        <w:br/>
      </w:r>
      <w:r w:rsidRPr="00743A33">
        <w:rPr>
          <w:i/>
          <w:szCs w:val="24"/>
        </w:rPr>
        <w:t>a</w:t>
      </w:r>
      <w:r>
        <w:rPr>
          <w:i/>
          <w:szCs w:val="24"/>
        </w:rPr>
        <w:t> </w:t>
      </w:r>
      <w:r w:rsidRPr="00743A33">
        <w:rPr>
          <w:i/>
          <w:szCs w:val="24"/>
        </w:rPr>
        <w:t>ve smyslu čl. 37 bo</w:t>
      </w:r>
      <w:r>
        <w:rPr>
          <w:i/>
          <w:szCs w:val="24"/>
        </w:rPr>
        <w:t>du 6 Nařízení</w:t>
      </w:r>
    </w:p>
    <w:p w:rsidR="002D0082" w:rsidRPr="00743A33" w:rsidRDefault="002D0082" w:rsidP="00FB7EC9">
      <w:pPr>
        <w:pStyle w:val="BodyText"/>
        <w:ind w:right="-142"/>
        <w:jc w:val="center"/>
        <w:rPr>
          <w:i/>
          <w:szCs w:val="24"/>
        </w:rPr>
      </w:pPr>
    </w:p>
    <w:p w:rsidR="002D0082" w:rsidRDefault="002D0082" w:rsidP="00FB7EC9">
      <w:pPr>
        <w:pStyle w:val="BodyText"/>
        <w:ind w:right="-142"/>
        <w:jc w:val="center"/>
        <w:rPr>
          <w:szCs w:val="24"/>
        </w:rPr>
      </w:pPr>
      <w:r>
        <w:rPr>
          <w:szCs w:val="24"/>
        </w:rPr>
        <w:t xml:space="preserve">(obě smlouvy dále také jen jako </w:t>
      </w:r>
      <w:r w:rsidRPr="00FD6CD8">
        <w:rPr>
          <w:b/>
          <w:szCs w:val="24"/>
        </w:rPr>
        <w:t>„Smlouva“</w:t>
      </w:r>
      <w:r>
        <w:rPr>
          <w:szCs w:val="24"/>
        </w:rPr>
        <w:t>)</w:t>
      </w:r>
    </w:p>
    <w:p w:rsidR="002D0082" w:rsidRPr="00FB7EC9" w:rsidRDefault="002D0082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0082" w:rsidRPr="00134901" w:rsidRDefault="002D0082" w:rsidP="00134901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34901">
        <w:rPr>
          <w:rFonts w:ascii="Times New Roman" w:hAnsi="Times New Roman"/>
          <w:b/>
          <w:smallCaps/>
          <w:sz w:val="24"/>
          <w:szCs w:val="24"/>
        </w:rPr>
        <w:t>A.</w:t>
      </w:r>
    </w:p>
    <w:p w:rsidR="002D0082" w:rsidRDefault="002D0082" w:rsidP="00134901">
      <w:p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 w:rsidRPr="00134901">
        <w:rPr>
          <w:rFonts w:ascii="Times New Roman" w:hAnsi="Times New Roman"/>
          <w:b/>
          <w:smallCaps/>
          <w:sz w:val="24"/>
          <w:szCs w:val="24"/>
        </w:rPr>
        <w:t>SMLOUVA O DÍLO</w:t>
      </w:r>
      <w:r>
        <w:rPr>
          <w:rFonts w:ascii="Times New Roman" w:hAnsi="Times New Roman"/>
          <w:b/>
          <w:smallCaps/>
          <w:sz w:val="24"/>
          <w:szCs w:val="24"/>
        </w:rPr>
        <w:t xml:space="preserve"> – PROVEDENÍ AUDITU OSOBNÍCH ÚDAJU</w:t>
      </w:r>
    </w:p>
    <w:p w:rsidR="002D0082" w:rsidRDefault="002D0082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0082" w:rsidRPr="00FB7EC9" w:rsidRDefault="002D0082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FB7EC9">
        <w:rPr>
          <w:rFonts w:ascii="Times New Roman" w:hAnsi="Times New Roman"/>
          <w:sz w:val="24"/>
          <w:szCs w:val="24"/>
        </w:rPr>
        <w:t>I.</w:t>
      </w:r>
    </w:p>
    <w:p w:rsidR="002D0082" w:rsidRPr="00FB7EC9" w:rsidRDefault="002D0082" w:rsidP="00FB7EC9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>Základní ustanovení</w:t>
      </w:r>
    </w:p>
    <w:p w:rsidR="002D0082" w:rsidRPr="00134901" w:rsidRDefault="002D0082" w:rsidP="0013490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Poskytovatel se zavazuje provést pro objednatele </w:t>
      </w:r>
      <w:r w:rsidRPr="00134901">
        <w:rPr>
          <w:rFonts w:ascii="Times New Roman" w:hAnsi="Times New Roman"/>
          <w:b/>
          <w:bCs/>
          <w:sz w:val="24"/>
          <w:szCs w:val="24"/>
          <w:lang w:eastAsia="cs-CZ"/>
        </w:rPr>
        <w:t>audit ochrany osobních údajů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 za tím účelem, aby zpracování osobních údajů bylo u objednatele v souladu se všemi právními předpisy na ochranu osobních údajů platných v ČR, tj. zejména v souladu s požadavky </w:t>
      </w:r>
      <w:r w:rsidRPr="00134901">
        <w:rPr>
          <w:rFonts w:ascii="Times New Roman" w:hAnsi="Times New Roman"/>
          <w:sz w:val="24"/>
          <w:szCs w:val="24"/>
        </w:rPr>
        <w:t xml:space="preserve">nařízení Evropského parlamentu a Rady (EU) 2016/679 ze dne 27. dubna 2016 o ochraně fyzických osob v souvislosti se zpracováním osobních údajů a o volném pohybu těchto údajů a o zrušení směrnice 95/46/ES (tzv. GDPR, dále také jen „Nařízení“) 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>(dále také jen „dílo“) a objednatel se zavazuje, že řádně provedené dílo převezme a zaplatí poskytovateli sjednanou cenu za dílo.</w:t>
      </w:r>
    </w:p>
    <w:p w:rsidR="002D0082" w:rsidRDefault="002D0082" w:rsidP="00134901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D0082" w:rsidRDefault="002D0082" w:rsidP="00134901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II. </w:t>
      </w:r>
    </w:p>
    <w:p w:rsidR="002D0082" w:rsidRPr="00134901" w:rsidRDefault="002D0082" w:rsidP="0013490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/>
          <w:bCs/>
          <w:sz w:val="24"/>
          <w:szCs w:val="24"/>
          <w:lang w:eastAsia="cs-CZ"/>
        </w:rPr>
        <w:t>Doba plnění, způsob provádění díla</w:t>
      </w:r>
    </w:p>
    <w:p w:rsidR="002D0082" w:rsidRPr="00134901" w:rsidRDefault="002D0082" w:rsidP="00134901">
      <w:pPr>
        <w:pStyle w:val="ListParagraph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Poskytovatel se zavazuje započít s prováděním díla po podpisu této smlouvy s tím, že do nabytí účinnosti Nařízení (25.05.2018) již budou provedeny činnosti 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nezbytné k zajištění souladu postupů objednatele s Nařízením 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>a celé dílo bude dokončeno nejpozději do 31.12.2018. Smluvní strany si vždy předem (zejména telefonicky či e-mailem) sjednají konkrétní termíny (podle časových možností obou smluvních stran), ve kterých bude poskytovatel provádět dílo u objednatele.</w:t>
      </w:r>
    </w:p>
    <w:p w:rsidR="002D0082" w:rsidRPr="00134901" w:rsidRDefault="002D0082" w:rsidP="00134901">
      <w:pPr>
        <w:pStyle w:val="ListParagraph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Poskytovatel je povinen 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na vyžádání 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informovat </w:t>
      </w:r>
      <w:r>
        <w:rPr>
          <w:rFonts w:ascii="Times New Roman" w:hAnsi="Times New Roman"/>
          <w:bCs/>
          <w:sz w:val="24"/>
          <w:szCs w:val="24"/>
          <w:lang w:eastAsia="cs-CZ"/>
        </w:rPr>
        <w:t>o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>bjedna</w:t>
      </w:r>
      <w:r>
        <w:rPr>
          <w:rFonts w:ascii="Times New Roman" w:hAnsi="Times New Roman"/>
          <w:bCs/>
          <w:sz w:val="24"/>
          <w:szCs w:val="24"/>
          <w:lang w:eastAsia="cs-CZ"/>
        </w:rPr>
        <w:t>tele o stavu provádění díla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. </w:t>
      </w:r>
    </w:p>
    <w:p w:rsidR="002D0082" w:rsidRPr="00134901" w:rsidRDefault="002D0082" w:rsidP="00134901">
      <w:pPr>
        <w:pStyle w:val="ListParagraph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Poskytovatel bude dílo </w:t>
      </w:r>
      <w:r>
        <w:rPr>
          <w:rFonts w:ascii="Times New Roman" w:hAnsi="Times New Roman"/>
          <w:bCs/>
          <w:sz w:val="24"/>
          <w:szCs w:val="24"/>
          <w:lang w:eastAsia="cs-CZ"/>
        </w:rPr>
        <w:t>o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bjednateli předávat po částech tak, jak je bude průběžně provádět. Poskytovatel je povinen předat </w:t>
      </w:r>
      <w:r>
        <w:rPr>
          <w:rFonts w:ascii="Times New Roman" w:hAnsi="Times New Roman"/>
          <w:bCs/>
          <w:sz w:val="24"/>
          <w:szCs w:val="24"/>
          <w:lang w:eastAsia="cs-CZ"/>
        </w:rPr>
        <w:t>o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>bjednateli zejména písemnou zprávu, která bude obsahovat závěry a doporučení (na základě provedené analýzy stavu osobních údajů).</w:t>
      </w:r>
    </w:p>
    <w:p w:rsidR="002D0082" w:rsidRPr="00134901" w:rsidRDefault="002D0082" w:rsidP="00134901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2D0082" w:rsidRDefault="002D0082" w:rsidP="00134901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III. </w:t>
      </w:r>
    </w:p>
    <w:p w:rsidR="002D0082" w:rsidRPr="00134901" w:rsidRDefault="002D0082" w:rsidP="0013490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Cena díla a platební podmínky</w:t>
      </w:r>
    </w:p>
    <w:p w:rsidR="002D0082" w:rsidRDefault="002D0082" w:rsidP="00134901">
      <w:pPr>
        <w:pStyle w:val="ListParagraph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Smluvní strany sjednaly, že </w:t>
      </w:r>
      <w:r>
        <w:rPr>
          <w:rFonts w:ascii="Times New Roman" w:hAnsi="Times New Roman"/>
          <w:bCs/>
          <w:sz w:val="24"/>
          <w:szCs w:val="24"/>
          <w:lang w:eastAsia="cs-CZ"/>
        </w:rPr>
        <w:t>provedení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 díla </w:t>
      </w:r>
      <w:r w:rsidRPr="00CD6ABE">
        <w:rPr>
          <w:rFonts w:ascii="Times New Roman" w:hAnsi="Times New Roman"/>
          <w:bCs/>
          <w:sz w:val="24"/>
          <w:szCs w:val="24"/>
          <w:lang w:eastAsia="cs-CZ"/>
        </w:rPr>
        <w:t>bude bezplatné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. </w:t>
      </w:r>
    </w:p>
    <w:p w:rsidR="002D0082" w:rsidRDefault="002D0082" w:rsidP="00134901">
      <w:pPr>
        <w:pStyle w:val="ListParagraph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Cena díla je konečná a obsahuje všechny náklady, které </w:t>
      </w:r>
      <w:r>
        <w:rPr>
          <w:rFonts w:ascii="Times New Roman" w:hAnsi="Times New Roman"/>
          <w:bCs/>
          <w:sz w:val="24"/>
          <w:szCs w:val="24"/>
          <w:lang w:eastAsia="cs-CZ"/>
        </w:rPr>
        <w:t>p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oskytovatel musí nezbytně a účelně vynaložit na řádné provedení díla, jako zejména cestovní výdaje. </w:t>
      </w:r>
    </w:p>
    <w:p w:rsidR="002D0082" w:rsidRPr="00134901" w:rsidRDefault="002D0082" w:rsidP="00390A69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Default="002D0082" w:rsidP="00134901">
      <w:pPr>
        <w:pStyle w:val="BodyText"/>
        <w:ind w:right="-142"/>
        <w:jc w:val="center"/>
        <w:rPr>
          <w:b/>
          <w:szCs w:val="24"/>
        </w:rPr>
      </w:pPr>
      <w:r>
        <w:rPr>
          <w:b/>
          <w:szCs w:val="24"/>
        </w:rPr>
        <w:t>B.</w:t>
      </w:r>
    </w:p>
    <w:p w:rsidR="002D0082" w:rsidRDefault="002D0082" w:rsidP="00134901">
      <w:pPr>
        <w:pStyle w:val="BodyText"/>
        <w:ind w:right="-142"/>
        <w:jc w:val="center"/>
        <w:rPr>
          <w:b/>
          <w:szCs w:val="24"/>
        </w:rPr>
      </w:pPr>
      <w:r>
        <w:rPr>
          <w:b/>
          <w:szCs w:val="24"/>
        </w:rPr>
        <w:t>SMLOUVA</w:t>
      </w:r>
      <w:r w:rsidRPr="00762FAC">
        <w:rPr>
          <w:b/>
          <w:szCs w:val="24"/>
        </w:rPr>
        <w:t xml:space="preserve"> O POSKYTOVÁNÍ SLUŽEB NA ZAJIŠTĚNÍ ČINNOSTI </w:t>
      </w:r>
    </w:p>
    <w:p w:rsidR="002D0082" w:rsidRDefault="002D0082" w:rsidP="00134901">
      <w:pPr>
        <w:pStyle w:val="BodyText"/>
        <w:ind w:right="-142"/>
        <w:jc w:val="center"/>
        <w:rPr>
          <w:b/>
          <w:szCs w:val="24"/>
        </w:rPr>
      </w:pPr>
      <w:r w:rsidRPr="00762FAC">
        <w:rPr>
          <w:b/>
          <w:szCs w:val="24"/>
        </w:rPr>
        <w:t xml:space="preserve">POVĚŘENCE PRO OCHRANU OSOBNÍCH ÚDAJŮ </w:t>
      </w:r>
    </w:p>
    <w:p w:rsidR="002D0082" w:rsidRPr="00E23324" w:rsidRDefault="002D0082" w:rsidP="00134901">
      <w:pPr>
        <w:rPr>
          <w:rFonts w:ascii="Times New Roman" w:hAnsi="Times New Roman"/>
          <w:b/>
          <w:smallCaps/>
          <w:kern w:val="1"/>
          <w:sz w:val="24"/>
          <w:szCs w:val="24"/>
          <w:lang w:eastAsia="sk-SK"/>
        </w:rPr>
      </w:pPr>
    </w:p>
    <w:p w:rsidR="002D0082" w:rsidRPr="00134901" w:rsidRDefault="002D0082" w:rsidP="00134901">
      <w:pPr>
        <w:pStyle w:val="BodyText"/>
        <w:jc w:val="center"/>
        <w:rPr>
          <w:szCs w:val="24"/>
        </w:rPr>
      </w:pPr>
      <w:r w:rsidRPr="00134901">
        <w:rPr>
          <w:szCs w:val="24"/>
        </w:rPr>
        <w:t xml:space="preserve">IV. </w:t>
      </w:r>
    </w:p>
    <w:p w:rsidR="002D0082" w:rsidRPr="00DB70B7" w:rsidRDefault="002D0082" w:rsidP="00134901">
      <w:pPr>
        <w:pStyle w:val="BodyText"/>
        <w:jc w:val="center"/>
        <w:rPr>
          <w:b/>
        </w:rPr>
      </w:pPr>
      <w:r w:rsidRPr="00DB70B7">
        <w:rPr>
          <w:b/>
          <w:szCs w:val="24"/>
        </w:rPr>
        <w:t xml:space="preserve">Předmět smlouvy </w:t>
      </w:r>
    </w:p>
    <w:p w:rsidR="002D0082" w:rsidRPr="00EE57B2" w:rsidRDefault="002D0082" w:rsidP="00134901">
      <w:pPr>
        <w:pStyle w:val="BodyText"/>
        <w:rPr>
          <w:sz w:val="8"/>
          <w:szCs w:val="8"/>
        </w:rPr>
      </w:pPr>
    </w:p>
    <w:p w:rsidR="002D0082" w:rsidRDefault="002D0082" w:rsidP="005E7ACC">
      <w:pPr>
        <w:pStyle w:val="ListParagraph"/>
        <w:numPr>
          <w:ilvl w:val="0"/>
          <w:numId w:val="15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Poskytovatel se zavazuje zajišťovat činnost tzv. </w:t>
      </w:r>
      <w:r w:rsidRPr="00134901">
        <w:rPr>
          <w:rFonts w:ascii="Times New Roman" w:hAnsi="Times New Roman"/>
          <w:b/>
          <w:bCs/>
          <w:sz w:val="24"/>
          <w:szCs w:val="24"/>
          <w:lang w:eastAsia="cs-CZ"/>
        </w:rPr>
        <w:t>pověřence pro ochranu osobních údajů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 ve smyslu čl. 37 až 39 Nařízení (dále jen </w:t>
      </w:r>
      <w:r>
        <w:rPr>
          <w:rFonts w:ascii="Times New Roman" w:hAnsi="Times New Roman"/>
          <w:bCs/>
          <w:sz w:val="24"/>
          <w:szCs w:val="24"/>
          <w:lang w:eastAsia="cs-CZ"/>
        </w:rPr>
        <w:t>„p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>ověřenec“) a </w:t>
      </w:r>
      <w:r>
        <w:rPr>
          <w:rFonts w:ascii="Times New Roman" w:hAnsi="Times New Roman"/>
          <w:bCs/>
          <w:sz w:val="24"/>
          <w:szCs w:val="24"/>
          <w:lang w:eastAsia="cs-CZ"/>
        </w:rPr>
        <w:t> o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>bjednatel se z</w:t>
      </w:r>
      <w:r>
        <w:rPr>
          <w:rFonts w:ascii="Times New Roman" w:hAnsi="Times New Roman"/>
          <w:bCs/>
          <w:sz w:val="24"/>
          <w:szCs w:val="24"/>
          <w:lang w:eastAsia="cs-CZ"/>
        </w:rPr>
        <w:t>avazuje za to 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zaplatit </w:t>
      </w:r>
      <w:r>
        <w:rPr>
          <w:rFonts w:ascii="Times New Roman" w:hAnsi="Times New Roman"/>
          <w:bCs/>
          <w:sz w:val="24"/>
          <w:szCs w:val="24"/>
          <w:lang w:eastAsia="cs-CZ"/>
        </w:rPr>
        <w:t>p</w:t>
      </w:r>
      <w:r w:rsidRPr="00134901">
        <w:rPr>
          <w:rFonts w:ascii="Times New Roman" w:hAnsi="Times New Roman"/>
          <w:bCs/>
          <w:sz w:val="24"/>
          <w:szCs w:val="24"/>
          <w:lang w:eastAsia="cs-CZ"/>
        </w:rPr>
        <w:t xml:space="preserve">oskytovateli odměnu. </w:t>
      </w:r>
    </w:p>
    <w:p w:rsidR="002D0082" w:rsidRPr="005E7ACC" w:rsidRDefault="002D0082" w:rsidP="005E7ACC">
      <w:pPr>
        <w:pStyle w:val="ListParagraph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sz w:val="24"/>
          <w:szCs w:val="24"/>
        </w:rPr>
        <w:t>Poskytovatel bude plnit všechny povinnosti, které Nařízení pověřencům ukládá,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5E7ACC">
        <w:rPr>
          <w:rFonts w:ascii="Times New Roman" w:hAnsi="Times New Roman"/>
          <w:sz w:val="24"/>
          <w:szCs w:val="24"/>
        </w:rPr>
        <w:t>vykonávat tyto činnosti:</w:t>
      </w:r>
    </w:p>
    <w:p w:rsidR="002D0082" w:rsidRDefault="002D0082" w:rsidP="001D1295">
      <w:pPr>
        <w:pStyle w:val="Default"/>
        <w:numPr>
          <w:ilvl w:val="0"/>
          <w:numId w:val="12"/>
        </w:numPr>
        <w:ind w:left="851" w:hanging="437"/>
        <w:jc w:val="both"/>
      </w:pPr>
      <w:r w:rsidRPr="00DB70B7">
        <w:t xml:space="preserve">poskytovat informace a poradenství o povinnostech podle </w:t>
      </w:r>
      <w:r>
        <w:t>N</w:t>
      </w:r>
      <w:r w:rsidRPr="00DB70B7">
        <w:t>ařízení a dalších předpis</w:t>
      </w:r>
      <w:r>
        <w:t xml:space="preserve">ů </w:t>
      </w:r>
      <w:r w:rsidRPr="00DB70B7">
        <w:t xml:space="preserve">v oblasti ochrany osobních údajů, </w:t>
      </w:r>
    </w:p>
    <w:p w:rsidR="002D0082" w:rsidRPr="001D1295" w:rsidRDefault="002D0082" w:rsidP="001D1295">
      <w:pPr>
        <w:pStyle w:val="Default"/>
        <w:numPr>
          <w:ilvl w:val="0"/>
          <w:numId w:val="12"/>
        </w:numPr>
        <w:ind w:left="851" w:hanging="437"/>
        <w:jc w:val="both"/>
      </w:pPr>
      <w:r w:rsidRPr="001D1295">
        <w:t xml:space="preserve">poskytovat své služby na profesionální úrovni takovým způsobem a v takové v kvalitě, aby udržoval dobré jméno </w:t>
      </w:r>
      <w:r>
        <w:t xml:space="preserve">objednatele, </w:t>
      </w:r>
      <w:r w:rsidRPr="001D1295">
        <w:t xml:space="preserve"> </w:t>
      </w:r>
    </w:p>
    <w:p w:rsidR="002D0082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 w:rsidRPr="00DB70B7">
        <w:t>monitorovat soulad s </w:t>
      </w:r>
      <w:r>
        <w:t>N</w:t>
      </w:r>
      <w:r w:rsidRPr="00DB70B7">
        <w:t>ařízením a dalšími předpisy na ochranu osobních údajů s koncepcemi (nastavenými pravidly) ochrany osobních údajů,</w:t>
      </w:r>
    </w:p>
    <w:p w:rsidR="002D0082" w:rsidRPr="00DB70B7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 w:rsidRPr="00FB7EC9">
        <w:t>stanovit kontaktní osobu, která bude mít za úkol komunikovat s </w:t>
      </w:r>
      <w:r>
        <w:t>objednatelem</w:t>
      </w:r>
      <w:r w:rsidRPr="00FB7EC9">
        <w:t>, vyřizovat případné incidenty a další možné problémy a dotazy v souladu s Nařízením</w:t>
      </w:r>
      <w:r>
        <w:t>,</w:t>
      </w:r>
    </w:p>
    <w:p w:rsidR="002D0082" w:rsidRPr="00DB70B7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>
        <w:t>průběžně, min</w:t>
      </w:r>
      <w:r w:rsidRPr="00CD6ABE">
        <w:t>. 1 x ročně</w:t>
      </w:r>
      <w:r>
        <w:t xml:space="preserve"> </w:t>
      </w:r>
      <w:r w:rsidRPr="00DB70B7">
        <w:t>kontrolovat nastavená pr</w:t>
      </w:r>
      <w:r>
        <w:t xml:space="preserve">avidla ochrany osobních údajů a případně </w:t>
      </w:r>
      <w:r w:rsidRPr="00DB70B7">
        <w:t>navrhovat jejich zlepšení,</w:t>
      </w:r>
    </w:p>
    <w:p w:rsidR="002D0082" w:rsidRPr="00DB70B7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 w:rsidRPr="00DB70B7">
        <w:t xml:space="preserve">poskytovat metodické vedení, konzultace a poradenství pracovníkům </w:t>
      </w:r>
      <w:r>
        <w:t>objednatele</w:t>
      </w:r>
      <w:r w:rsidRPr="00DB70B7">
        <w:t xml:space="preserve"> </w:t>
      </w:r>
      <w:r>
        <w:t>v </w:t>
      </w:r>
      <w:r w:rsidRPr="00DB70B7">
        <w:t>oblasti ochrany osobních údajů,</w:t>
      </w:r>
    </w:p>
    <w:p w:rsidR="002D0082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 w:rsidRPr="00DB70B7">
        <w:t xml:space="preserve">proškolit pracovníky </w:t>
      </w:r>
      <w:r>
        <w:t xml:space="preserve">objednatele </w:t>
      </w:r>
      <w:r w:rsidRPr="00DB70B7">
        <w:t>při změně (novelizaci) právní úpravy,</w:t>
      </w:r>
    </w:p>
    <w:p w:rsidR="002D0082" w:rsidRPr="00DB70B7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>
        <w:t>vyhodnocovat bezpečnostní incidenty a činit případná hlášení určeným orgánům,</w:t>
      </w:r>
    </w:p>
    <w:p w:rsidR="002D0082" w:rsidRPr="00DB70B7" w:rsidRDefault="002D0082" w:rsidP="005E7ACC">
      <w:pPr>
        <w:pStyle w:val="Default"/>
        <w:numPr>
          <w:ilvl w:val="0"/>
          <w:numId w:val="12"/>
        </w:numPr>
        <w:ind w:left="851" w:hanging="437"/>
        <w:jc w:val="both"/>
      </w:pPr>
      <w:r w:rsidRPr="00DB70B7">
        <w:t>spolupracovat s dozorovým úřadem, tj. s Úřadem pro ochranu osobních údajů</w:t>
      </w:r>
      <w:r>
        <w:t>,</w:t>
      </w:r>
      <w:r w:rsidRPr="00DB70B7">
        <w:t xml:space="preserve"> </w:t>
      </w:r>
    </w:p>
    <w:p w:rsidR="002D0082" w:rsidRDefault="002D0082" w:rsidP="00CE0032">
      <w:pPr>
        <w:pStyle w:val="Default"/>
        <w:numPr>
          <w:ilvl w:val="0"/>
          <w:numId w:val="12"/>
        </w:numPr>
        <w:ind w:left="851" w:hanging="437"/>
        <w:jc w:val="both"/>
      </w:pPr>
      <w:r w:rsidRPr="00DB70B7">
        <w:t xml:space="preserve">působit jako kontaktní místo pro dozorový úřad a pro subjekty údajů, tj. pro fyzické osoby, jejichž osobní údaje budou </w:t>
      </w:r>
      <w:r>
        <w:t>zpracovávány,</w:t>
      </w:r>
    </w:p>
    <w:p w:rsidR="002D0082" w:rsidRPr="00DB70B7" w:rsidRDefault="002D0082" w:rsidP="005E7ACC">
      <w:pPr>
        <w:pStyle w:val="Default"/>
        <w:numPr>
          <w:ilvl w:val="0"/>
          <w:numId w:val="12"/>
        </w:numPr>
        <w:spacing w:after="120"/>
        <w:ind w:left="851" w:hanging="437"/>
        <w:jc w:val="both"/>
      </w:pPr>
      <w:r>
        <w:t>řídit se pokyny objednavatele</w:t>
      </w:r>
      <w:r w:rsidRPr="00FB7EC9">
        <w:t xml:space="preserve">, pokud nejsou v rozporu s Nařízením a jinými právními předpisy. </w:t>
      </w:r>
    </w:p>
    <w:p w:rsidR="002D0082" w:rsidRDefault="002D0082" w:rsidP="005E7ACC">
      <w:pPr>
        <w:pStyle w:val="ListParagraph"/>
        <w:numPr>
          <w:ilvl w:val="0"/>
          <w:numId w:val="15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bCs/>
          <w:sz w:val="24"/>
          <w:szCs w:val="24"/>
          <w:lang w:eastAsia="cs-CZ"/>
        </w:rPr>
        <w:t>Poskytovatel prohlašuje, že činnost pověřence bude vykonávat zcela nezávisle a že není ve střetu zájmů s </w:t>
      </w:r>
      <w:r>
        <w:rPr>
          <w:rFonts w:ascii="Times New Roman" w:hAnsi="Times New Roman"/>
          <w:bCs/>
          <w:sz w:val="24"/>
          <w:szCs w:val="24"/>
          <w:lang w:eastAsia="cs-CZ"/>
        </w:rPr>
        <w:t>o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bjednatelem. </w:t>
      </w:r>
    </w:p>
    <w:p w:rsidR="002D0082" w:rsidRDefault="002D0082" w:rsidP="00CE0032">
      <w:pPr>
        <w:pStyle w:val="ListParagraph"/>
        <w:numPr>
          <w:ilvl w:val="0"/>
          <w:numId w:val="15"/>
        </w:numPr>
        <w:suppressAutoHyphens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Objednatel se zavazuje:</w:t>
      </w:r>
    </w:p>
    <w:p w:rsidR="002D0082" w:rsidRPr="00FB7EC9" w:rsidRDefault="002D0082" w:rsidP="00CE0032">
      <w:pPr>
        <w:pStyle w:val="Default"/>
        <w:numPr>
          <w:ilvl w:val="0"/>
          <w:numId w:val="12"/>
        </w:numPr>
        <w:ind w:left="851" w:hanging="437"/>
        <w:jc w:val="both"/>
      </w:pPr>
      <w:r w:rsidRPr="00FB7EC9">
        <w:t xml:space="preserve">seznámit </w:t>
      </w:r>
      <w:r>
        <w:t xml:space="preserve">poskytovatele </w:t>
      </w:r>
      <w:r w:rsidRPr="00FB7EC9">
        <w:t>se všemi relevantními skutečnostmi, které jsou nezbytné pro</w:t>
      </w:r>
      <w:r>
        <w:t> </w:t>
      </w:r>
      <w:r w:rsidRPr="00FB7EC9">
        <w:t xml:space="preserve">výkon funkce </w:t>
      </w:r>
      <w:r>
        <w:t>p</w:t>
      </w:r>
      <w:r w:rsidRPr="00FB7EC9">
        <w:t>ověřence (např. informační systémy, dokumenty, organizační řád a další</w:t>
      </w:r>
      <w:r>
        <w:t>),</w:t>
      </w:r>
    </w:p>
    <w:p w:rsidR="002D0082" w:rsidRPr="00DB70B7" w:rsidRDefault="002D0082" w:rsidP="001D1295">
      <w:pPr>
        <w:pStyle w:val="Default"/>
        <w:numPr>
          <w:ilvl w:val="0"/>
          <w:numId w:val="12"/>
        </w:numPr>
        <w:ind w:left="851" w:hanging="437"/>
        <w:jc w:val="both"/>
      </w:pPr>
      <w:r w:rsidRPr="00FB7EC9">
        <w:t>p</w:t>
      </w:r>
      <w:r>
        <w:t>oskytovat p</w:t>
      </w:r>
      <w:r w:rsidRPr="00FB7EC9">
        <w:t>ověřenci potřebnou součinnost a zajistit dostatečnou spolupráci i</w:t>
      </w:r>
      <w:r>
        <w:t xml:space="preserve"> ze strany zaměstnanců objednatele.</w:t>
      </w:r>
    </w:p>
    <w:p w:rsidR="002D0082" w:rsidRDefault="002D0082" w:rsidP="005E7AC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D0082" w:rsidRDefault="002D0082" w:rsidP="005E7AC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V. </w:t>
      </w:r>
    </w:p>
    <w:p w:rsidR="002D0082" w:rsidRPr="005E7ACC" w:rsidRDefault="002D0082" w:rsidP="005E7AC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b/>
          <w:bCs/>
          <w:sz w:val="24"/>
          <w:szCs w:val="24"/>
          <w:lang w:eastAsia="cs-CZ"/>
        </w:rPr>
        <w:t>Doba trvání</w:t>
      </w:r>
    </w:p>
    <w:p w:rsidR="002D0082" w:rsidRDefault="002D0082" w:rsidP="00CE0032">
      <w:pPr>
        <w:pStyle w:val="ListParagraph"/>
        <w:numPr>
          <w:ilvl w:val="0"/>
          <w:numId w:val="19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CE0032">
        <w:rPr>
          <w:rFonts w:ascii="Times New Roman" w:hAnsi="Times New Roman"/>
          <w:bCs/>
          <w:sz w:val="24"/>
          <w:szCs w:val="24"/>
          <w:lang w:eastAsia="cs-CZ"/>
        </w:rPr>
        <w:t xml:space="preserve">Poskytovatel bude činnost pověřence poskytovat od účinností Nařízení, tj. od 25.05.2018 </w:t>
      </w:r>
      <w:r w:rsidRPr="00CD6ABE">
        <w:rPr>
          <w:rFonts w:ascii="Times New Roman" w:hAnsi="Times New Roman"/>
          <w:bCs/>
          <w:sz w:val="24"/>
          <w:szCs w:val="24"/>
          <w:lang w:eastAsia="cs-CZ"/>
        </w:rPr>
        <w:t>do 31.7.2020</w:t>
      </w:r>
      <w:r w:rsidRPr="00CE0032">
        <w:rPr>
          <w:rFonts w:ascii="Times New Roman" w:hAnsi="Times New Roman"/>
          <w:bCs/>
          <w:sz w:val="24"/>
          <w:szCs w:val="24"/>
          <w:lang w:eastAsia="cs-CZ"/>
        </w:rPr>
        <w:t xml:space="preserve">. </w:t>
      </w:r>
    </w:p>
    <w:p w:rsidR="002D0082" w:rsidRPr="00CE0032" w:rsidRDefault="002D0082" w:rsidP="00CE0032">
      <w:pPr>
        <w:pStyle w:val="ListParagraph"/>
        <w:numPr>
          <w:ilvl w:val="0"/>
          <w:numId w:val="19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FB7EC9">
        <w:rPr>
          <w:rFonts w:ascii="Times New Roman" w:hAnsi="Times New Roman"/>
          <w:sz w:val="24"/>
          <w:szCs w:val="24"/>
        </w:rPr>
        <w:t xml:space="preserve">Tato Smlouva zaniká dohodou smluvních stran nebo odstoupením od Smlouvy </w:t>
      </w:r>
      <w:r>
        <w:rPr>
          <w:rFonts w:ascii="Times New Roman" w:hAnsi="Times New Roman"/>
          <w:sz w:val="24"/>
          <w:szCs w:val="24"/>
        </w:rPr>
        <w:t>ze </w:t>
      </w:r>
      <w:r w:rsidRPr="00FB7EC9">
        <w:rPr>
          <w:rFonts w:ascii="Times New Roman" w:hAnsi="Times New Roman"/>
          <w:sz w:val="24"/>
          <w:szCs w:val="24"/>
        </w:rPr>
        <w:t xml:space="preserve">zákonných důvodů nebo výpovědí kterékoliv ze smluvních stran </w:t>
      </w:r>
      <w:r>
        <w:rPr>
          <w:rFonts w:ascii="Times New Roman" w:hAnsi="Times New Roman"/>
          <w:sz w:val="24"/>
          <w:szCs w:val="24"/>
        </w:rPr>
        <w:t xml:space="preserve">bez udání důvodu </w:t>
      </w:r>
      <w:r w:rsidRPr="00FB7EC9">
        <w:rPr>
          <w:rFonts w:ascii="Times New Roman" w:hAnsi="Times New Roman"/>
          <w:sz w:val="24"/>
          <w:szCs w:val="24"/>
        </w:rPr>
        <w:t>s </w:t>
      </w:r>
      <w:r>
        <w:rPr>
          <w:rFonts w:ascii="Times New Roman" w:hAnsi="Times New Roman"/>
          <w:sz w:val="24"/>
          <w:szCs w:val="24"/>
        </w:rPr>
        <w:t>tří</w:t>
      </w:r>
      <w:r w:rsidRPr="00FB7EC9">
        <w:rPr>
          <w:rFonts w:ascii="Times New Roman" w:hAnsi="Times New Roman"/>
          <w:sz w:val="24"/>
          <w:szCs w:val="24"/>
        </w:rPr>
        <w:t>měsíční výpovědní lhůtou, která začne běžet prvn</w:t>
      </w:r>
      <w:r>
        <w:rPr>
          <w:rFonts w:ascii="Times New Roman" w:hAnsi="Times New Roman"/>
          <w:sz w:val="24"/>
          <w:szCs w:val="24"/>
        </w:rPr>
        <w:t>ím dnem měsíce následujícího po </w:t>
      </w:r>
      <w:r w:rsidRPr="00FB7EC9">
        <w:rPr>
          <w:rFonts w:ascii="Times New Roman" w:hAnsi="Times New Roman"/>
          <w:sz w:val="24"/>
          <w:szCs w:val="24"/>
        </w:rPr>
        <w:t>doručení písemné výpovědi druhé smluvní straně.</w:t>
      </w:r>
    </w:p>
    <w:p w:rsidR="002D0082" w:rsidRPr="00CE0032" w:rsidRDefault="002D0082" w:rsidP="00CE0032">
      <w:pPr>
        <w:pStyle w:val="ListParagraph"/>
        <w:numPr>
          <w:ilvl w:val="0"/>
          <w:numId w:val="19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FB7EC9">
        <w:rPr>
          <w:rFonts w:ascii="Times New Roman" w:hAnsi="Times New Roman"/>
          <w:sz w:val="24"/>
          <w:szCs w:val="24"/>
        </w:rPr>
        <w:t xml:space="preserve">Po ukončení této Smlouvy </w:t>
      </w:r>
      <w:r>
        <w:rPr>
          <w:rFonts w:ascii="Times New Roman" w:hAnsi="Times New Roman"/>
          <w:sz w:val="24"/>
          <w:szCs w:val="24"/>
        </w:rPr>
        <w:t xml:space="preserve">je poskytovatel </w:t>
      </w:r>
      <w:r w:rsidRPr="00FB7EC9">
        <w:rPr>
          <w:rFonts w:ascii="Times New Roman" w:hAnsi="Times New Roman"/>
          <w:sz w:val="24"/>
          <w:szCs w:val="24"/>
        </w:rPr>
        <w:t xml:space="preserve">a osoby zajišťující funkci </w:t>
      </w:r>
      <w:r>
        <w:rPr>
          <w:rFonts w:ascii="Times New Roman" w:hAnsi="Times New Roman"/>
          <w:sz w:val="24"/>
          <w:szCs w:val="24"/>
        </w:rPr>
        <w:t>p</w:t>
      </w:r>
      <w:r w:rsidRPr="00FB7EC9">
        <w:rPr>
          <w:rFonts w:ascii="Times New Roman" w:hAnsi="Times New Roman"/>
          <w:sz w:val="24"/>
          <w:szCs w:val="24"/>
        </w:rPr>
        <w:t xml:space="preserve">ověřence povinny vrátit všechny podklady, věci a pomůcky potřebné pro plnění závazku z této Smlouvy. Zároveň jsou povinny vrátit veškeré věci a poklady, které pro </w:t>
      </w:r>
      <w:r>
        <w:rPr>
          <w:rFonts w:ascii="Times New Roman" w:hAnsi="Times New Roman"/>
          <w:sz w:val="24"/>
          <w:szCs w:val="24"/>
        </w:rPr>
        <w:t>objednatele</w:t>
      </w:r>
      <w:r w:rsidRPr="00FB7EC9">
        <w:rPr>
          <w:rFonts w:ascii="Times New Roman" w:hAnsi="Times New Roman"/>
          <w:sz w:val="24"/>
          <w:szCs w:val="24"/>
        </w:rPr>
        <w:t xml:space="preserve"> získaly</w:t>
      </w:r>
      <w:r>
        <w:rPr>
          <w:rFonts w:ascii="Times New Roman" w:hAnsi="Times New Roman"/>
          <w:sz w:val="24"/>
          <w:szCs w:val="24"/>
        </w:rPr>
        <w:t xml:space="preserve"> či </w:t>
      </w:r>
      <w:r w:rsidRPr="00FB7EC9">
        <w:rPr>
          <w:rFonts w:ascii="Times New Roman" w:hAnsi="Times New Roman"/>
          <w:sz w:val="24"/>
          <w:szCs w:val="24"/>
        </w:rPr>
        <w:t>vytvořily, a to včetně spisové a smluvní dokumentace, platebních instrumentů, hardwaro</w:t>
      </w:r>
      <w:r>
        <w:rPr>
          <w:rFonts w:ascii="Times New Roman" w:hAnsi="Times New Roman"/>
          <w:sz w:val="24"/>
          <w:szCs w:val="24"/>
        </w:rPr>
        <w:t xml:space="preserve">vého a softwarového vybavení </w:t>
      </w:r>
      <w:r w:rsidRPr="00FB7EC9">
        <w:rPr>
          <w:rFonts w:ascii="Times New Roman" w:hAnsi="Times New Roman"/>
          <w:sz w:val="24"/>
          <w:szCs w:val="24"/>
        </w:rPr>
        <w:t>a dalších pomůcek.</w:t>
      </w:r>
    </w:p>
    <w:p w:rsidR="002D0082" w:rsidRPr="00CE0032" w:rsidRDefault="002D0082" w:rsidP="00CE0032">
      <w:pPr>
        <w:pStyle w:val="ListParagraph"/>
        <w:numPr>
          <w:ilvl w:val="0"/>
          <w:numId w:val="19"/>
        </w:numPr>
        <w:suppressAutoHyphens/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FB7EC9">
        <w:rPr>
          <w:rFonts w:ascii="Times New Roman" w:hAnsi="Times New Roman"/>
          <w:sz w:val="24"/>
          <w:szCs w:val="24"/>
        </w:rPr>
        <w:t xml:space="preserve">Po ukončení této Smlouvy jsou </w:t>
      </w:r>
      <w:r>
        <w:rPr>
          <w:rFonts w:ascii="Times New Roman" w:hAnsi="Times New Roman"/>
          <w:sz w:val="24"/>
          <w:szCs w:val="24"/>
        </w:rPr>
        <w:t xml:space="preserve">poskytovatel </w:t>
      </w:r>
      <w:r w:rsidRPr="00FB7EC9">
        <w:rPr>
          <w:rFonts w:ascii="Times New Roman" w:hAnsi="Times New Roman"/>
          <w:sz w:val="24"/>
          <w:szCs w:val="24"/>
        </w:rPr>
        <w:t xml:space="preserve">a osoby zajišťující funkci </w:t>
      </w:r>
      <w:r>
        <w:rPr>
          <w:rFonts w:ascii="Times New Roman" w:hAnsi="Times New Roman"/>
          <w:sz w:val="24"/>
          <w:szCs w:val="24"/>
        </w:rPr>
        <w:t>p</w:t>
      </w:r>
      <w:r w:rsidRPr="00FB7EC9">
        <w:rPr>
          <w:rFonts w:ascii="Times New Roman" w:hAnsi="Times New Roman"/>
          <w:sz w:val="24"/>
          <w:szCs w:val="24"/>
        </w:rPr>
        <w:t xml:space="preserve">ověřence povinny nevyužívat informace, dokumenty a vzory dokumentů získané </w:t>
      </w:r>
      <w:r>
        <w:rPr>
          <w:rFonts w:ascii="Times New Roman" w:hAnsi="Times New Roman"/>
          <w:sz w:val="24"/>
          <w:szCs w:val="24"/>
        </w:rPr>
        <w:t>ve prospěch objednatele při </w:t>
      </w:r>
      <w:r w:rsidRPr="00FB7EC9">
        <w:rPr>
          <w:rFonts w:ascii="Times New Roman" w:hAnsi="Times New Roman"/>
          <w:sz w:val="24"/>
          <w:szCs w:val="24"/>
        </w:rPr>
        <w:t>trvání této Smlouvy.</w:t>
      </w:r>
    </w:p>
    <w:p w:rsidR="002D0082" w:rsidRDefault="002D0082" w:rsidP="005E7AC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D0082" w:rsidRDefault="002D0082" w:rsidP="005E7AC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V</w:t>
      </w:r>
      <w:r w:rsidRPr="00B16713">
        <w:rPr>
          <w:rFonts w:ascii="Times New Roman" w:hAnsi="Times New Roman"/>
          <w:bCs/>
          <w:sz w:val="24"/>
          <w:szCs w:val="24"/>
          <w:lang w:eastAsia="cs-CZ"/>
        </w:rPr>
        <w:t>I.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2D0082" w:rsidRPr="005E7ACC" w:rsidRDefault="002D0082" w:rsidP="005E7AC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b/>
          <w:bCs/>
          <w:sz w:val="24"/>
          <w:szCs w:val="24"/>
          <w:lang w:eastAsia="cs-CZ"/>
        </w:rPr>
        <w:t>Odměna za činnost pověřence</w:t>
      </w:r>
    </w:p>
    <w:p w:rsidR="002D0082" w:rsidRDefault="002D0082" w:rsidP="005E7ACC">
      <w:pPr>
        <w:pStyle w:val="ListParagraph"/>
        <w:numPr>
          <w:ilvl w:val="0"/>
          <w:numId w:val="16"/>
        </w:numPr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Smluvní strany sjednaly, že 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činnost pověřence bude poskytována </w:t>
      </w:r>
      <w:r w:rsidRPr="00CD6ABE">
        <w:rPr>
          <w:rFonts w:ascii="Times New Roman" w:hAnsi="Times New Roman"/>
          <w:bCs/>
          <w:sz w:val="24"/>
          <w:szCs w:val="24"/>
          <w:lang w:eastAsia="cs-CZ"/>
        </w:rPr>
        <w:t>do 31.07.2020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. </w:t>
      </w:r>
    </w:p>
    <w:p w:rsidR="002D0082" w:rsidRDefault="002D0082" w:rsidP="0094127D">
      <w:pPr>
        <w:pStyle w:val="ListParagraph"/>
        <w:numPr>
          <w:ilvl w:val="0"/>
          <w:numId w:val="16"/>
        </w:numPr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Smluvní strany sjednaly, že odměna za činnost pověřence je stanovena 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jednorázovou 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paušální částkou v celkové výši </w:t>
      </w:r>
      <w:r>
        <w:rPr>
          <w:rFonts w:ascii="Times New Roman" w:hAnsi="Times New Roman"/>
          <w:bCs/>
          <w:sz w:val="24"/>
          <w:szCs w:val="24"/>
          <w:lang w:eastAsia="cs-CZ"/>
        </w:rPr>
        <w:t>3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.000 Kč. </w:t>
      </w:r>
    </w:p>
    <w:p w:rsidR="002D0082" w:rsidRDefault="002D0082" w:rsidP="0094127D">
      <w:pPr>
        <w:pStyle w:val="ListParagraph"/>
        <w:numPr>
          <w:ilvl w:val="0"/>
          <w:numId w:val="16"/>
        </w:numPr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Odměna zahrnuje všechny nutně a účelně vynaložené náklady vč. </w:t>
      </w:r>
      <w:r>
        <w:rPr>
          <w:rFonts w:ascii="Times New Roman" w:hAnsi="Times New Roman"/>
          <w:bCs/>
          <w:sz w:val="24"/>
          <w:szCs w:val="24"/>
          <w:lang w:eastAsia="cs-CZ"/>
        </w:rPr>
        <w:t>c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>estovného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do sídla objednatele. Cestovní náhrady je p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>oskytovatel oprávněn v</w:t>
      </w:r>
      <w:r>
        <w:rPr>
          <w:rFonts w:ascii="Times New Roman" w:hAnsi="Times New Roman"/>
          <w:bCs/>
          <w:sz w:val="24"/>
          <w:szCs w:val="24"/>
          <w:lang w:eastAsia="cs-CZ"/>
        </w:rPr>
        <w:t>yúčtovat pouze v případě, že by 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>byl povinen cestovat do jiných míst (např. z důvodu povinnosti komunikace pověřence s dozorovým úřadem, který je v</w:t>
      </w:r>
      <w:r>
        <w:rPr>
          <w:rFonts w:ascii="Times New Roman" w:hAnsi="Times New Roman"/>
          <w:bCs/>
          <w:sz w:val="24"/>
          <w:szCs w:val="24"/>
          <w:lang w:eastAsia="cs-CZ"/>
        </w:rPr>
        <w:t> 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>Praze</w:t>
      </w:r>
      <w:r>
        <w:rPr>
          <w:rFonts w:ascii="Times New Roman" w:hAnsi="Times New Roman"/>
          <w:bCs/>
          <w:sz w:val="24"/>
          <w:szCs w:val="24"/>
          <w:lang w:eastAsia="cs-CZ"/>
        </w:rPr>
        <w:t>,</w:t>
      </w:r>
      <w:r w:rsidRPr="005E7ACC">
        <w:rPr>
          <w:rFonts w:ascii="Times New Roman" w:hAnsi="Times New Roman"/>
          <w:bCs/>
          <w:sz w:val="24"/>
          <w:szCs w:val="24"/>
          <w:lang w:eastAsia="cs-CZ"/>
        </w:rPr>
        <w:t xml:space="preserve"> apod.).</w:t>
      </w:r>
    </w:p>
    <w:p w:rsidR="002D0082" w:rsidRPr="00B57DA5" w:rsidRDefault="002D0082" w:rsidP="00C75A24">
      <w:pPr>
        <w:numPr>
          <w:ilvl w:val="0"/>
          <w:numId w:val="16"/>
        </w:numPr>
        <w:spacing w:after="0" w:line="240" w:lineRule="auto"/>
        <w:rPr>
          <w:szCs w:val="20"/>
          <w:lang w:eastAsia="zh-CN"/>
        </w:rPr>
      </w:pPr>
      <w:r w:rsidRPr="0094127D">
        <w:rPr>
          <w:rFonts w:ascii="Times New Roman" w:hAnsi="Times New Roman"/>
          <w:sz w:val="24"/>
        </w:rPr>
        <w:t>Cena díla a odměna za činnost pověřence bude uhrazena objednatelem na účet číslo:</w:t>
      </w:r>
      <w:r>
        <w:rPr>
          <w:rFonts w:ascii="Times New Roman" w:hAnsi="Times New Roman"/>
          <w:sz w:val="24"/>
        </w:rPr>
        <w:t xml:space="preserve"> </w:t>
      </w:r>
      <w:r w:rsidRPr="00FB7EC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55785199</w:t>
      </w:r>
      <w:r w:rsidRPr="00FB7EC9">
        <w:rPr>
          <w:rFonts w:ascii="Times New Roman" w:hAnsi="Times New Roman"/>
          <w:sz w:val="24"/>
        </w:rPr>
        <w:t>/0</w:t>
      </w:r>
      <w:r>
        <w:rPr>
          <w:rFonts w:ascii="Times New Roman" w:hAnsi="Times New Roman"/>
          <w:sz w:val="24"/>
        </w:rPr>
        <w:t>3</w:t>
      </w:r>
      <w:r w:rsidRPr="00FB7EC9">
        <w:rPr>
          <w:rFonts w:ascii="Times New Roman" w:hAnsi="Times New Roman"/>
          <w:sz w:val="24"/>
        </w:rPr>
        <w:t>00 </w:t>
      </w:r>
      <w:r>
        <w:rPr>
          <w:rFonts w:ascii="Times New Roman" w:hAnsi="Times New Roman"/>
          <w:sz w:val="24"/>
        </w:rPr>
        <w:t>pod VS 1010032018 do 30.09.2018.</w:t>
      </w:r>
    </w:p>
    <w:p w:rsidR="002D0082" w:rsidRDefault="002D0082" w:rsidP="005E7ACC">
      <w:pPr>
        <w:pStyle w:val="BodyText"/>
        <w:suppressAutoHyphens w:val="0"/>
        <w:spacing w:after="120"/>
        <w:ind w:right="-142"/>
        <w:jc w:val="center"/>
        <w:rPr>
          <w:b/>
          <w:color w:val="000000"/>
          <w:szCs w:val="24"/>
        </w:rPr>
      </w:pPr>
    </w:p>
    <w:p w:rsidR="002D0082" w:rsidRDefault="002D0082" w:rsidP="005E7ACC">
      <w:pPr>
        <w:pStyle w:val="BodyText"/>
        <w:suppressAutoHyphens w:val="0"/>
        <w:spacing w:after="120"/>
        <w:ind w:right="-142"/>
        <w:jc w:val="center"/>
        <w:rPr>
          <w:b/>
          <w:szCs w:val="24"/>
        </w:rPr>
      </w:pPr>
      <w:r w:rsidRPr="00DB70B7">
        <w:rPr>
          <w:b/>
          <w:color w:val="000000"/>
          <w:szCs w:val="24"/>
        </w:rPr>
        <w:t xml:space="preserve">USTANOVENÍ SPOLEČNÁ JAK PRO SMLOUVU O DÍLO, TAK PRO </w:t>
      </w:r>
      <w:r>
        <w:rPr>
          <w:b/>
          <w:szCs w:val="24"/>
        </w:rPr>
        <w:t>SMLOUVU O </w:t>
      </w:r>
      <w:r w:rsidRPr="00DB70B7">
        <w:rPr>
          <w:b/>
          <w:szCs w:val="24"/>
        </w:rPr>
        <w:t xml:space="preserve">POSKYTOVÁNÍ SLUŽEB NA ZAJIŠTĚNÍ ČINNOSTI TZV. POVĚŘENCE </w:t>
      </w:r>
    </w:p>
    <w:p w:rsidR="002D0082" w:rsidRDefault="002D0082" w:rsidP="005E7ACC">
      <w:pPr>
        <w:pStyle w:val="BodyText"/>
        <w:suppressAutoHyphens w:val="0"/>
        <w:spacing w:after="120"/>
        <w:ind w:right="-142"/>
        <w:jc w:val="center"/>
        <w:rPr>
          <w:b/>
          <w:szCs w:val="24"/>
        </w:rPr>
      </w:pPr>
    </w:p>
    <w:p w:rsidR="002D0082" w:rsidRPr="00A36BC8" w:rsidRDefault="002D0082" w:rsidP="005E7ACC">
      <w:pPr>
        <w:pStyle w:val="BodyText"/>
        <w:suppressAutoHyphens w:val="0"/>
        <w:spacing w:after="120"/>
        <w:jc w:val="center"/>
        <w:rPr>
          <w:color w:val="000000"/>
          <w:szCs w:val="24"/>
        </w:rPr>
      </w:pPr>
      <w:r w:rsidRPr="00A36BC8">
        <w:rPr>
          <w:color w:val="000000"/>
          <w:szCs w:val="24"/>
        </w:rPr>
        <w:t xml:space="preserve">VII. </w:t>
      </w:r>
    </w:p>
    <w:p w:rsidR="002D0082" w:rsidRDefault="002D0082" w:rsidP="005E7ACC">
      <w:pPr>
        <w:pStyle w:val="BodyText"/>
        <w:suppressAutoHyphens w:val="0"/>
        <w:spacing w:after="120"/>
        <w:jc w:val="center"/>
        <w:rPr>
          <w:b/>
          <w:color w:val="000000"/>
          <w:szCs w:val="24"/>
        </w:rPr>
      </w:pPr>
      <w:r w:rsidRPr="00EA600F">
        <w:rPr>
          <w:b/>
          <w:color w:val="000000"/>
          <w:szCs w:val="24"/>
        </w:rPr>
        <w:t>Místo plnění</w:t>
      </w:r>
    </w:p>
    <w:p w:rsidR="002D0082" w:rsidRPr="001A4A3B" w:rsidRDefault="002D0082" w:rsidP="005E7ACC">
      <w:pPr>
        <w:pStyle w:val="Default"/>
        <w:spacing w:after="120"/>
        <w:jc w:val="both"/>
      </w:pPr>
      <w:r w:rsidRPr="00E23324">
        <w:t xml:space="preserve">Místem plnění </w:t>
      </w:r>
      <w:r>
        <w:t xml:space="preserve">bude jednak sídlo objednatele </w:t>
      </w:r>
      <w:r w:rsidRPr="001A4A3B">
        <w:t>(např. školení, metodické vedení pracovníků atd.)</w:t>
      </w:r>
      <w:r>
        <w:t>,</w:t>
      </w:r>
      <w:r w:rsidRPr="001A4A3B">
        <w:t xml:space="preserve"> tak sídl</w:t>
      </w:r>
      <w:r>
        <w:t>o</w:t>
      </w:r>
      <w:r w:rsidRPr="001A4A3B">
        <w:t xml:space="preserve"> </w:t>
      </w:r>
      <w:r>
        <w:t>p</w:t>
      </w:r>
      <w:r w:rsidRPr="001A4A3B">
        <w:t>oskytovatele (</w:t>
      </w:r>
      <w:r>
        <w:t xml:space="preserve">např. </w:t>
      </w:r>
      <w:r w:rsidRPr="001A4A3B">
        <w:t>tvorba rozborů</w:t>
      </w:r>
      <w:r>
        <w:t xml:space="preserve">, </w:t>
      </w:r>
      <w:r w:rsidRPr="001A4A3B">
        <w:t xml:space="preserve">doporučení). </w:t>
      </w:r>
    </w:p>
    <w:p w:rsidR="002D0082" w:rsidRPr="00E23324" w:rsidRDefault="002D0082" w:rsidP="005E7ACC">
      <w:pPr>
        <w:spacing w:after="12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:rsidR="002D0082" w:rsidRPr="00A36BC8" w:rsidRDefault="002D0082" w:rsidP="005E7ACC">
      <w:pPr>
        <w:pStyle w:val="BodyText"/>
        <w:suppressAutoHyphens w:val="0"/>
        <w:spacing w:after="120"/>
        <w:ind w:right="-142"/>
        <w:jc w:val="center"/>
        <w:rPr>
          <w:szCs w:val="24"/>
        </w:rPr>
      </w:pPr>
      <w:r>
        <w:rPr>
          <w:szCs w:val="24"/>
        </w:rPr>
        <w:t>VII</w:t>
      </w:r>
      <w:r w:rsidRPr="00A36BC8">
        <w:rPr>
          <w:szCs w:val="24"/>
        </w:rPr>
        <w:t xml:space="preserve">I. </w:t>
      </w:r>
    </w:p>
    <w:p w:rsidR="002D0082" w:rsidRPr="00DB70B7" w:rsidRDefault="002D0082" w:rsidP="005E7ACC">
      <w:pPr>
        <w:pStyle w:val="BodyText"/>
        <w:suppressAutoHyphens w:val="0"/>
        <w:spacing w:after="120"/>
        <w:ind w:right="-142"/>
        <w:jc w:val="center"/>
        <w:rPr>
          <w:b/>
          <w:szCs w:val="24"/>
        </w:rPr>
      </w:pPr>
      <w:r>
        <w:rPr>
          <w:b/>
          <w:szCs w:val="24"/>
        </w:rPr>
        <w:t>Práva a povinnosti smluvních stran</w:t>
      </w:r>
    </w:p>
    <w:p w:rsidR="002D0082" w:rsidRPr="00A36BC8" w:rsidRDefault="002D0082" w:rsidP="00A36BC8">
      <w:pPr>
        <w:pStyle w:val="ListParagraph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P</w:t>
      </w:r>
      <w:r w:rsidRPr="00A36BC8">
        <w:rPr>
          <w:rFonts w:ascii="Times New Roman" w:hAnsi="Times New Roman"/>
          <w:bCs/>
          <w:sz w:val="24"/>
          <w:szCs w:val="24"/>
          <w:lang w:eastAsia="cs-CZ"/>
        </w:rPr>
        <w:t xml:space="preserve">oskytovatel provede činnosti, ke kterým se zavázal touto Smlouvou osobně a s veškerou odbornou péčí. Poskytovatel prohlašuje, že má dostatečné odborné znalosti práva a praxi v oblasti osobních údajů k tomu, aby mohl činnosti dle Smlouvy vykonat. </w:t>
      </w:r>
    </w:p>
    <w:p w:rsidR="002D0082" w:rsidRPr="00A36BC8" w:rsidRDefault="002D0082" w:rsidP="00A36BC8">
      <w:pPr>
        <w:pStyle w:val="ListParagraph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A36BC8">
        <w:rPr>
          <w:rFonts w:ascii="Times New Roman" w:hAnsi="Times New Roman"/>
          <w:bCs/>
          <w:sz w:val="24"/>
          <w:szCs w:val="24"/>
          <w:lang w:eastAsia="cs-CZ"/>
        </w:rPr>
        <w:t xml:space="preserve">Poskytovatel odpovídá za to, že dílo bude provedeno tak, aby osobní údaje u </w:t>
      </w:r>
      <w:r>
        <w:rPr>
          <w:rFonts w:ascii="Times New Roman" w:hAnsi="Times New Roman"/>
          <w:bCs/>
          <w:sz w:val="24"/>
          <w:szCs w:val="24"/>
          <w:lang w:eastAsia="cs-CZ"/>
        </w:rPr>
        <w:t>o</w:t>
      </w:r>
      <w:r w:rsidRPr="00A36BC8">
        <w:rPr>
          <w:rFonts w:ascii="Times New Roman" w:hAnsi="Times New Roman"/>
          <w:bCs/>
          <w:sz w:val="24"/>
          <w:szCs w:val="24"/>
          <w:lang w:eastAsia="cs-CZ"/>
        </w:rPr>
        <w:t xml:space="preserve">bjednatele byly zpracovávány v souladu se všemi platnými právními předpisy na ochranu osobních údajů, tj. zejména v souladu s požadavky Nařízení. </w:t>
      </w:r>
    </w:p>
    <w:p w:rsidR="002D0082" w:rsidRPr="00A36BC8" w:rsidRDefault="002D0082" w:rsidP="00A36BC8">
      <w:pPr>
        <w:pStyle w:val="ListParagraph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A36BC8">
        <w:rPr>
          <w:rFonts w:ascii="Times New Roman" w:hAnsi="Times New Roman"/>
          <w:bCs/>
          <w:sz w:val="24"/>
          <w:szCs w:val="24"/>
          <w:lang w:eastAsia="cs-CZ"/>
        </w:rPr>
        <w:t xml:space="preserve">Objednatel je povinen poskytnout nezbytnou součinnost k tomu, aby </w:t>
      </w:r>
      <w:r>
        <w:rPr>
          <w:rFonts w:ascii="Times New Roman" w:hAnsi="Times New Roman"/>
          <w:bCs/>
          <w:sz w:val="24"/>
          <w:szCs w:val="24"/>
          <w:lang w:eastAsia="cs-CZ"/>
        </w:rPr>
        <w:t>p</w:t>
      </w:r>
      <w:r w:rsidRPr="00A36BC8">
        <w:rPr>
          <w:rFonts w:ascii="Times New Roman" w:hAnsi="Times New Roman"/>
          <w:bCs/>
          <w:sz w:val="24"/>
          <w:szCs w:val="24"/>
          <w:lang w:eastAsia="cs-CZ"/>
        </w:rPr>
        <w:t xml:space="preserve">oskytovatel mohl splnit předmět Smlouvy, tj. zejména má za povinnost po dohodě s </w:t>
      </w:r>
      <w:r>
        <w:rPr>
          <w:rFonts w:ascii="Times New Roman" w:hAnsi="Times New Roman"/>
          <w:bCs/>
          <w:sz w:val="24"/>
          <w:szCs w:val="24"/>
          <w:lang w:eastAsia="cs-CZ"/>
        </w:rPr>
        <w:t>p</w:t>
      </w:r>
      <w:r w:rsidRPr="00A36BC8">
        <w:rPr>
          <w:rFonts w:ascii="Times New Roman" w:hAnsi="Times New Roman"/>
          <w:bCs/>
          <w:sz w:val="24"/>
          <w:szCs w:val="24"/>
          <w:lang w:eastAsia="cs-CZ"/>
        </w:rPr>
        <w:t xml:space="preserve">oskytovatelem svolávat pracovní schůzky s příslušnými pracovníky, poskytovat </w:t>
      </w:r>
      <w:r>
        <w:rPr>
          <w:rFonts w:ascii="Times New Roman" w:hAnsi="Times New Roman"/>
          <w:bCs/>
          <w:sz w:val="24"/>
          <w:szCs w:val="24"/>
          <w:lang w:eastAsia="cs-CZ"/>
        </w:rPr>
        <w:t>p</w:t>
      </w:r>
      <w:r w:rsidRPr="00A36BC8">
        <w:rPr>
          <w:rFonts w:ascii="Times New Roman" w:hAnsi="Times New Roman"/>
          <w:bCs/>
          <w:sz w:val="24"/>
          <w:szCs w:val="24"/>
          <w:lang w:eastAsia="cs-CZ"/>
        </w:rPr>
        <w:t>oskytovateli dostupné informace a podklady nezbytné k poskytování služeb a zajistit mu efektivní součinnost svých odborných pracovníků. Objednatel je povinen zajistit školící prostory.</w:t>
      </w:r>
    </w:p>
    <w:p w:rsidR="002D0082" w:rsidRDefault="002D0082" w:rsidP="005E7ACC">
      <w:pPr>
        <w:pStyle w:val="BodyText"/>
        <w:suppressAutoHyphens w:val="0"/>
        <w:spacing w:after="120"/>
        <w:jc w:val="center"/>
        <w:rPr>
          <w:szCs w:val="24"/>
        </w:rPr>
      </w:pPr>
    </w:p>
    <w:p w:rsidR="002D0082" w:rsidRPr="00A36BC8" w:rsidRDefault="002D0082" w:rsidP="005E7ACC">
      <w:pPr>
        <w:pStyle w:val="BodyText"/>
        <w:suppressAutoHyphens w:val="0"/>
        <w:spacing w:after="120"/>
        <w:jc w:val="center"/>
        <w:rPr>
          <w:szCs w:val="24"/>
        </w:rPr>
      </w:pPr>
      <w:r>
        <w:rPr>
          <w:szCs w:val="24"/>
        </w:rPr>
        <w:t>I</w:t>
      </w:r>
      <w:r w:rsidRPr="00A36BC8">
        <w:rPr>
          <w:szCs w:val="24"/>
        </w:rPr>
        <w:t xml:space="preserve">X. </w:t>
      </w:r>
    </w:p>
    <w:p w:rsidR="002D0082" w:rsidRDefault="002D0082" w:rsidP="005E7ACC">
      <w:pPr>
        <w:pStyle w:val="BodyText"/>
        <w:suppressAutoHyphens w:val="0"/>
        <w:spacing w:after="120"/>
        <w:jc w:val="center"/>
        <w:rPr>
          <w:b/>
          <w:szCs w:val="24"/>
        </w:rPr>
      </w:pPr>
      <w:r w:rsidRPr="00AB6514">
        <w:rPr>
          <w:b/>
          <w:szCs w:val="24"/>
        </w:rPr>
        <w:t>Důvěrnost informací</w:t>
      </w:r>
    </w:p>
    <w:p w:rsidR="002D0082" w:rsidRPr="0002334D" w:rsidRDefault="002D0082" w:rsidP="005E7ACC">
      <w:pPr>
        <w:pStyle w:val="BodyText"/>
        <w:suppressAutoHyphens w:val="0"/>
        <w:spacing w:after="120"/>
      </w:pPr>
      <w:r>
        <w:rPr>
          <w:szCs w:val="24"/>
        </w:rPr>
        <w:t>Poskytovatel</w:t>
      </w:r>
      <w:r w:rsidRPr="00E23324">
        <w:rPr>
          <w:szCs w:val="24"/>
        </w:rPr>
        <w:t xml:space="preserve"> </w:t>
      </w:r>
      <w:r>
        <w:rPr>
          <w:szCs w:val="24"/>
        </w:rPr>
        <w:t xml:space="preserve">se zavazuje zachovávat mlčenlivost o veškerých informací, se kterými se seznámí při plnění a v souvislosti s výkonem činností dle této Smlouvy, tj. zejména o osobních údajích, </w:t>
      </w:r>
      <w:r w:rsidRPr="0002334D">
        <w:rPr>
          <w:szCs w:val="24"/>
        </w:rPr>
        <w:t xml:space="preserve">o </w:t>
      </w:r>
      <w:r>
        <w:rPr>
          <w:szCs w:val="24"/>
        </w:rPr>
        <w:t xml:space="preserve">bezpečnostních opatřeních apod. Toto neplatí, pokud právní předpis stanoví jinak. Povinnost zachovávat mlčenlivost má poskytovatel i </w:t>
      </w:r>
      <w:r w:rsidRPr="0002334D">
        <w:rPr>
          <w:szCs w:val="24"/>
        </w:rPr>
        <w:t xml:space="preserve">po skončení platnosti Smlouvy. </w:t>
      </w:r>
    </w:p>
    <w:p w:rsidR="002D0082" w:rsidRPr="00E23324" w:rsidRDefault="002D0082" w:rsidP="005E7ACC">
      <w:pPr>
        <w:spacing w:after="120" w:line="240" w:lineRule="auto"/>
        <w:ind w:left="1287"/>
        <w:rPr>
          <w:rFonts w:ascii="Times New Roman" w:hAnsi="Times New Roman"/>
          <w:b/>
          <w:smallCaps/>
          <w:sz w:val="24"/>
          <w:szCs w:val="24"/>
        </w:rPr>
      </w:pPr>
    </w:p>
    <w:p w:rsidR="002D0082" w:rsidRDefault="002D0082" w:rsidP="005E7ACC">
      <w:pPr>
        <w:pStyle w:val="BodyText"/>
        <w:suppressAutoHyphens w:val="0"/>
        <w:spacing w:after="120"/>
        <w:jc w:val="center"/>
        <w:rPr>
          <w:szCs w:val="24"/>
        </w:rPr>
      </w:pPr>
    </w:p>
    <w:p w:rsidR="002D0082" w:rsidRDefault="002D0082" w:rsidP="005E7ACC">
      <w:pPr>
        <w:pStyle w:val="BodyText"/>
        <w:suppressAutoHyphens w:val="0"/>
        <w:spacing w:after="120"/>
        <w:jc w:val="center"/>
        <w:rPr>
          <w:szCs w:val="24"/>
        </w:rPr>
      </w:pPr>
    </w:p>
    <w:p w:rsidR="002D0082" w:rsidRDefault="002D0082" w:rsidP="005E7ACC">
      <w:pPr>
        <w:pStyle w:val="BodyText"/>
        <w:suppressAutoHyphens w:val="0"/>
        <w:spacing w:after="120"/>
        <w:jc w:val="center"/>
        <w:rPr>
          <w:szCs w:val="24"/>
        </w:rPr>
      </w:pPr>
    </w:p>
    <w:p w:rsidR="002D0082" w:rsidRPr="00A36BC8" w:rsidRDefault="002D0082" w:rsidP="005E7ACC">
      <w:pPr>
        <w:pStyle w:val="BodyText"/>
        <w:suppressAutoHyphens w:val="0"/>
        <w:spacing w:after="120"/>
        <w:jc w:val="center"/>
        <w:rPr>
          <w:szCs w:val="24"/>
        </w:rPr>
      </w:pPr>
      <w:r w:rsidRPr="00A36BC8">
        <w:rPr>
          <w:szCs w:val="24"/>
        </w:rPr>
        <w:t xml:space="preserve">X. </w:t>
      </w:r>
    </w:p>
    <w:p w:rsidR="002D0082" w:rsidRDefault="002D0082" w:rsidP="005E7ACC">
      <w:pPr>
        <w:pStyle w:val="BodyText"/>
        <w:suppressAutoHyphens w:val="0"/>
        <w:spacing w:after="120"/>
        <w:jc w:val="center"/>
        <w:rPr>
          <w:b/>
          <w:szCs w:val="24"/>
        </w:rPr>
      </w:pPr>
      <w:r w:rsidRPr="00AB6514">
        <w:rPr>
          <w:b/>
          <w:szCs w:val="24"/>
        </w:rPr>
        <w:t>Závěrečná ustanovení</w:t>
      </w:r>
    </w:p>
    <w:p w:rsidR="002D0082" w:rsidRDefault="002D0082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FB7EC9">
        <w:rPr>
          <w:szCs w:val="24"/>
        </w:rPr>
        <w:t xml:space="preserve">Tato Smlouva nabývá platnosti a účinnosti dnem jejího podpisu oběma smluvními stranami. </w:t>
      </w:r>
    </w:p>
    <w:p w:rsidR="002D0082" w:rsidRDefault="002D0082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A36BC8">
        <w:rPr>
          <w:szCs w:val="24"/>
        </w:rPr>
        <w:t xml:space="preserve">Tato Smlouva je vyhotovena ve dvou (2) stejnopisech, z nichž každá smluvní strana obdrží po jednom. </w:t>
      </w:r>
    </w:p>
    <w:p w:rsidR="002D0082" w:rsidRDefault="002D0082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FB7EC9">
        <w:rPr>
          <w:szCs w:val="24"/>
        </w:rPr>
        <w:t xml:space="preserve">Práva a povinnosti Smlouvou výslovně neupravené se řídí příslušnými ustanoveními </w:t>
      </w:r>
      <w:r>
        <w:rPr>
          <w:szCs w:val="24"/>
        </w:rPr>
        <w:t xml:space="preserve">občanského zákoníku </w:t>
      </w:r>
      <w:r w:rsidRPr="00FB7EC9">
        <w:rPr>
          <w:szCs w:val="24"/>
        </w:rPr>
        <w:t>a Nařízením.</w:t>
      </w:r>
    </w:p>
    <w:p w:rsidR="002D0082" w:rsidRPr="00A36BC8" w:rsidRDefault="002D0082" w:rsidP="005E7ACC">
      <w:pPr>
        <w:pStyle w:val="Body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A36BC8">
        <w:rPr>
          <w:szCs w:val="24"/>
        </w:rPr>
        <w:t>Smluvní strany si tuto Smlouvu přečetly a s jejím obsahem souhlasí. Smluvní strany prohlašují, že je souhlasným, svobodným a vážným pr</w:t>
      </w:r>
      <w:r>
        <w:rPr>
          <w:szCs w:val="24"/>
        </w:rPr>
        <w:t>ojevem jejich skutečné vůle, že </w:t>
      </w:r>
      <w:r w:rsidRPr="00A36BC8">
        <w:rPr>
          <w:szCs w:val="24"/>
        </w:rPr>
        <w:t>Smlouvu neuzavírají v tísni za nápadně nevýhodných podmínek. Na důkaz toho připojují na Smlouvě své vlastnoruční podpisy.</w:t>
      </w: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Stříbře dne 21.5.2018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Ve Stříbře dne 21.5.2018  </w:t>
      </w: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------------------------------------------</w:t>
      </w:r>
    </w:p>
    <w:p w:rsidR="002D0082" w:rsidRPr="00CD6ABE" w:rsidRDefault="002D0082" w:rsidP="007057C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Karel Lukeš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Roman Mužík</w:t>
      </w: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6ABE">
        <w:rPr>
          <w:rFonts w:ascii="Times New Roman" w:hAnsi="Times New Roman"/>
          <w:sz w:val="24"/>
          <w:szCs w:val="24"/>
        </w:rPr>
        <w:t>předseda svazku</w:t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ředitel</w:t>
      </w:r>
    </w:p>
    <w:p w:rsidR="002D0082" w:rsidRDefault="002D0082" w:rsidP="0013490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0082" w:rsidRPr="00FB7EC9" w:rsidRDefault="002D0082" w:rsidP="00FB7EC9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sectPr w:rsidR="002D0082" w:rsidRPr="00FB7EC9" w:rsidSect="00F12581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82" w:rsidRDefault="002D0082" w:rsidP="00732E22">
      <w:pPr>
        <w:spacing w:after="0" w:line="240" w:lineRule="auto"/>
      </w:pPr>
      <w:r>
        <w:separator/>
      </w:r>
    </w:p>
  </w:endnote>
  <w:endnote w:type="continuationSeparator" w:id="0">
    <w:p w:rsidR="002D0082" w:rsidRDefault="002D0082" w:rsidP="0073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82" w:rsidRPr="00134901" w:rsidRDefault="002D0082">
    <w:pPr>
      <w:pStyle w:val="Footer"/>
      <w:jc w:val="center"/>
      <w:rPr>
        <w:rFonts w:ascii="Times New Roman" w:hAnsi="Times New Roman"/>
        <w:sz w:val="20"/>
        <w:szCs w:val="20"/>
      </w:rPr>
    </w:pPr>
    <w:r w:rsidRPr="00134901">
      <w:rPr>
        <w:rFonts w:ascii="Times New Roman" w:hAnsi="Times New Roman"/>
        <w:sz w:val="20"/>
        <w:szCs w:val="20"/>
      </w:rPr>
      <w:t xml:space="preserve">Stránka </w:t>
    </w:r>
    <w:r w:rsidRPr="00134901">
      <w:rPr>
        <w:rFonts w:ascii="Times New Roman" w:hAnsi="Times New Roman"/>
        <w:b/>
        <w:bCs/>
        <w:sz w:val="20"/>
        <w:szCs w:val="20"/>
      </w:rPr>
      <w:fldChar w:fldCharType="begin"/>
    </w:r>
    <w:r w:rsidRPr="00134901">
      <w:rPr>
        <w:rFonts w:ascii="Times New Roman" w:hAnsi="Times New Roman"/>
        <w:b/>
        <w:bCs/>
        <w:sz w:val="20"/>
        <w:szCs w:val="20"/>
      </w:rPr>
      <w:instrText>PAGE</w:instrText>
    </w:r>
    <w:r w:rsidRPr="00134901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5</w:t>
    </w:r>
    <w:r w:rsidRPr="00134901">
      <w:rPr>
        <w:rFonts w:ascii="Times New Roman" w:hAnsi="Times New Roman"/>
        <w:b/>
        <w:bCs/>
        <w:sz w:val="20"/>
        <w:szCs w:val="20"/>
      </w:rPr>
      <w:fldChar w:fldCharType="end"/>
    </w:r>
    <w:r w:rsidRPr="00134901">
      <w:rPr>
        <w:rFonts w:ascii="Times New Roman" w:hAnsi="Times New Roman"/>
        <w:sz w:val="20"/>
        <w:szCs w:val="20"/>
      </w:rPr>
      <w:t xml:space="preserve"> z </w:t>
    </w:r>
    <w:r w:rsidRPr="00134901">
      <w:rPr>
        <w:rFonts w:ascii="Times New Roman" w:hAnsi="Times New Roman"/>
        <w:b/>
        <w:bCs/>
        <w:sz w:val="20"/>
        <w:szCs w:val="20"/>
      </w:rPr>
      <w:fldChar w:fldCharType="begin"/>
    </w:r>
    <w:r w:rsidRPr="00134901">
      <w:rPr>
        <w:rFonts w:ascii="Times New Roman" w:hAnsi="Times New Roman"/>
        <w:b/>
        <w:bCs/>
        <w:sz w:val="20"/>
        <w:szCs w:val="20"/>
      </w:rPr>
      <w:instrText>NUMPAGES</w:instrText>
    </w:r>
    <w:r w:rsidRPr="00134901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5</w:t>
    </w:r>
    <w:r w:rsidRPr="00134901">
      <w:rPr>
        <w:rFonts w:ascii="Times New Roman" w:hAnsi="Times New Roman"/>
        <w:b/>
        <w:bCs/>
        <w:sz w:val="20"/>
        <w:szCs w:val="20"/>
      </w:rPr>
      <w:fldChar w:fldCharType="end"/>
    </w:r>
  </w:p>
  <w:p w:rsidR="002D0082" w:rsidRDefault="002D0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82" w:rsidRDefault="002D0082" w:rsidP="00732E22">
      <w:pPr>
        <w:spacing w:after="0" w:line="240" w:lineRule="auto"/>
      </w:pPr>
      <w:r>
        <w:separator/>
      </w:r>
    </w:p>
  </w:footnote>
  <w:footnote w:type="continuationSeparator" w:id="0">
    <w:p w:rsidR="002D0082" w:rsidRDefault="002D0082" w:rsidP="0073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6B6"/>
    <w:multiLevelType w:val="hybridMultilevel"/>
    <w:tmpl w:val="976EC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B66A66"/>
    <w:multiLevelType w:val="hybridMultilevel"/>
    <w:tmpl w:val="6D2C8E90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42FFA"/>
    <w:multiLevelType w:val="hybridMultilevel"/>
    <w:tmpl w:val="8CF04E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057159"/>
    <w:multiLevelType w:val="hybridMultilevel"/>
    <w:tmpl w:val="DFD82436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D9BA5416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71CA5"/>
    <w:multiLevelType w:val="hybridMultilevel"/>
    <w:tmpl w:val="06BE1F3A"/>
    <w:lvl w:ilvl="0" w:tplc="7FBE296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55C0E8D"/>
    <w:multiLevelType w:val="hybridMultilevel"/>
    <w:tmpl w:val="C96CC60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46271"/>
    <w:multiLevelType w:val="hybridMultilevel"/>
    <w:tmpl w:val="B10004BC"/>
    <w:lvl w:ilvl="0" w:tplc="0AD02F5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7506C1C"/>
    <w:multiLevelType w:val="hybridMultilevel"/>
    <w:tmpl w:val="7E060F1E"/>
    <w:lvl w:ilvl="0" w:tplc="8026CE7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34404711"/>
    <w:multiLevelType w:val="multilevel"/>
    <w:tmpl w:val="32BCA1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sz w:val="24"/>
      </w:rPr>
    </w:lvl>
  </w:abstractNum>
  <w:abstractNum w:abstractNumId="9">
    <w:nsid w:val="44610D21"/>
    <w:multiLevelType w:val="hybridMultilevel"/>
    <w:tmpl w:val="41C8EED6"/>
    <w:lvl w:ilvl="0" w:tplc="10A01F3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6516603"/>
    <w:multiLevelType w:val="hybridMultilevel"/>
    <w:tmpl w:val="7E52B610"/>
    <w:lvl w:ilvl="0" w:tplc="4D9602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814011"/>
    <w:multiLevelType w:val="hybridMultilevel"/>
    <w:tmpl w:val="6686BA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4367E9"/>
    <w:multiLevelType w:val="hybridMultilevel"/>
    <w:tmpl w:val="82F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084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90387"/>
    <w:multiLevelType w:val="hybridMultilevel"/>
    <w:tmpl w:val="5164CCF4"/>
    <w:lvl w:ilvl="0" w:tplc="32A6664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6B45170"/>
    <w:multiLevelType w:val="hybridMultilevel"/>
    <w:tmpl w:val="F2B21D20"/>
    <w:lvl w:ilvl="0" w:tplc="E51854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A546C18"/>
    <w:multiLevelType w:val="hybridMultilevel"/>
    <w:tmpl w:val="6686BA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6C5793"/>
    <w:multiLevelType w:val="hybridMultilevel"/>
    <w:tmpl w:val="F56484FE"/>
    <w:lvl w:ilvl="0" w:tplc="EE50F1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E50F1E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43C7A4D"/>
    <w:multiLevelType w:val="hybridMultilevel"/>
    <w:tmpl w:val="6AFEFD9E"/>
    <w:lvl w:ilvl="0" w:tplc="EE50F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E50F1E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1520E2"/>
    <w:multiLevelType w:val="hybridMultilevel"/>
    <w:tmpl w:val="6D2C8E90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11"/>
  </w:num>
  <w:num w:numId="9">
    <w:abstractNumId w:val="15"/>
  </w:num>
  <w:num w:numId="10">
    <w:abstractNumId w:val="8"/>
  </w:num>
  <w:num w:numId="11">
    <w:abstractNumId w:val="12"/>
  </w:num>
  <w:num w:numId="12">
    <w:abstractNumId w:val="5"/>
  </w:num>
  <w:num w:numId="13">
    <w:abstractNumId w:val="17"/>
  </w:num>
  <w:num w:numId="14">
    <w:abstractNumId w:val="16"/>
  </w:num>
  <w:num w:numId="15">
    <w:abstractNumId w:val="18"/>
  </w:num>
  <w:num w:numId="16">
    <w:abstractNumId w:val="3"/>
  </w:num>
  <w:num w:numId="17">
    <w:abstractNumId w:val="1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B83"/>
    <w:rsid w:val="0002334D"/>
    <w:rsid w:val="000277F9"/>
    <w:rsid w:val="00053B89"/>
    <w:rsid w:val="00060169"/>
    <w:rsid w:val="000B1D94"/>
    <w:rsid w:val="000C0B83"/>
    <w:rsid w:val="000C47F2"/>
    <w:rsid w:val="000E7000"/>
    <w:rsid w:val="000F596D"/>
    <w:rsid w:val="00134901"/>
    <w:rsid w:val="001462F7"/>
    <w:rsid w:val="0014714D"/>
    <w:rsid w:val="00156E81"/>
    <w:rsid w:val="00174647"/>
    <w:rsid w:val="00174F90"/>
    <w:rsid w:val="001957F8"/>
    <w:rsid w:val="001A4A3B"/>
    <w:rsid w:val="001D1295"/>
    <w:rsid w:val="001F49CE"/>
    <w:rsid w:val="00200F74"/>
    <w:rsid w:val="00202681"/>
    <w:rsid w:val="00213703"/>
    <w:rsid w:val="00245F7B"/>
    <w:rsid w:val="00270B6E"/>
    <w:rsid w:val="002A5A26"/>
    <w:rsid w:val="002A5C4B"/>
    <w:rsid w:val="002B5AA3"/>
    <w:rsid w:val="002B6B26"/>
    <w:rsid w:val="002D0082"/>
    <w:rsid w:val="002E0981"/>
    <w:rsid w:val="002E4409"/>
    <w:rsid w:val="00324D81"/>
    <w:rsid w:val="00341174"/>
    <w:rsid w:val="0034682A"/>
    <w:rsid w:val="00346BC7"/>
    <w:rsid w:val="00356A10"/>
    <w:rsid w:val="00390A69"/>
    <w:rsid w:val="00391C94"/>
    <w:rsid w:val="003C1E14"/>
    <w:rsid w:val="003F590E"/>
    <w:rsid w:val="004133D2"/>
    <w:rsid w:val="00431D35"/>
    <w:rsid w:val="0043735B"/>
    <w:rsid w:val="00443C01"/>
    <w:rsid w:val="00497AD8"/>
    <w:rsid w:val="0050737B"/>
    <w:rsid w:val="0054257F"/>
    <w:rsid w:val="0054738F"/>
    <w:rsid w:val="00563E42"/>
    <w:rsid w:val="00580E08"/>
    <w:rsid w:val="00585C8E"/>
    <w:rsid w:val="00587264"/>
    <w:rsid w:val="00587761"/>
    <w:rsid w:val="005E7ACC"/>
    <w:rsid w:val="006259BB"/>
    <w:rsid w:val="0063064E"/>
    <w:rsid w:val="00635DBC"/>
    <w:rsid w:val="006541BD"/>
    <w:rsid w:val="00664F1C"/>
    <w:rsid w:val="00672D5D"/>
    <w:rsid w:val="0068063B"/>
    <w:rsid w:val="00693626"/>
    <w:rsid w:val="006C1056"/>
    <w:rsid w:val="006E2A08"/>
    <w:rsid w:val="006F322A"/>
    <w:rsid w:val="006F7306"/>
    <w:rsid w:val="00701CBA"/>
    <w:rsid w:val="007057C3"/>
    <w:rsid w:val="00732E22"/>
    <w:rsid w:val="00733061"/>
    <w:rsid w:val="00734F1F"/>
    <w:rsid w:val="00736FAA"/>
    <w:rsid w:val="00743A33"/>
    <w:rsid w:val="007566F6"/>
    <w:rsid w:val="00762FAC"/>
    <w:rsid w:val="00767D5A"/>
    <w:rsid w:val="007A20A1"/>
    <w:rsid w:val="007A5B14"/>
    <w:rsid w:val="007A766D"/>
    <w:rsid w:val="007D52A5"/>
    <w:rsid w:val="00800054"/>
    <w:rsid w:val="00853F93"/>
    <w:rsid w:val="0086162A"/>
    <w:rsid w:val="008616A6"/>
    <w:rsid w:val="00874586"/>
    <w:rsid w:val="00894B42"/>
    <w:rsid w:val="0092649E"/>
    <w:rsid w:val="009364DE"/>
    <w:rsid w:val="0094127D"/>
    <w:rsid w:val="00944FED"/>
    <w:rsid w:val="00961C2F"/>
    <w:rsid w:val="00977E16"/>
    <w:rsid w:val="009813AD"/>
    <w:rsid w:val="009957CD"/>
    <w:rsid w:val="009976B2"/>
    <w:rsid w:val="009A58A6"/>
    <w:rsid w:val="009C3F91"/>
    <w:rsid w:val="009E309F"/>
    <w:rsid w:val="009E3A79"/>
    <w:rsid w:val="009F0D69"/>
    <w:rsid w:val="00A023B3"/>
    <w:rsid w:val="00A07C5C"/>
    <w:rsid w:val="00A242B9"/>
    <w:rsid w:val="00A324D4"/>
    <w:rsid w:val="00A3345F"/>
    <w:rsid w:val="00A36BC8"/>
    <w:rsid w:val="00A44915"/>
    <w:rsid w:val="00A745FB"/>
    <w:rsid w:val="00AB6514"/>
    <w:rsid w:val="00AB7522"/>
    <w:rsid w:val="00AE5221"/>
    <w:rsid w:val="00B01C8F"/>
    <w:rsid w:val="00B16713"/>
    <w:rsid w:val="00B23A28"/>
    <w:rsid w:val="00B35102"/>
    <w:rsid w:val="00B45905"/>
    <w:rsid w:val="00B52AB2"/>
    <w:rsid w:val="00B57DA5"/>
    <w:rsid w:val="00B6355D"/>
    <w:rsid w:val="00B800B0"/>
    <w:rsid w:val="00BC452F"/>
    <w:rsid w:val="00BD281C"/>
    <w:rsid w:val="00BD4562"/>
    <w:rsid w:val="00BD7579"/>
    <w:rsid w:val="00BE2284"/>
    <w:rsid w:val="00BE249B"/>
    <w:rsid w:val="00BE4C77"/>
    <w:rsid w:val="00C03C26"/>
    <w:rsid w:val="00C04EBE"/>
    <w:rsid w:val="00C356F8"/>
    <w:rsid w:val="00C61ECB"/>
    <w:rsid w:val="00C64402"/>
    <w:rsid w:val="00C75A24"/>
    <w:rsid w:val="00C802A1"/>
    <w:rsid w:val="00C82D99"/>
    <w:rsid w:val="00CA17AE"/>
    <w:rsid w:val="00CC67D4"/>
    <w:rsid w:val="00CD6367"/>
    <w:rsid w:val="00CD6ABE"/>
    <w:rsid w:val="00CE0032"/>
    <w:rsid w:val="00CE1017"/>
    <w:rsid w:val="00CF6BBF"/>
    <w:rsid w:val="00D162EB"/>
    <w:rsid w:val="00D17E70"/>
    <w:rsid w:val="00D505D9"/>
    <w:rsid w:val="00D55257"/>
    <w:rsid w:val="00D929E6"/>
    <w:rsid w:val="00DB70B7"/>
    <w:rsid w:val="00DC42D9"/>
    <w:rsid w:val="00DE70F1"/>
    <w:rsid w:val="00DF133E"/>
    <w:rsid w:val="00DF5AA0"/>
    <w:rsid w:val="00E23324"/>
    <w:rsid w:val="00E237AC"/>
    <w:rsid w:val="00E26AA1"/>
    <w:rsid w:val="00E52D44"/>
    <w:rsid w:val="00E5392B"/>
    <w:rsid w:val="00EA600F"/>
    <w:rsid w:val="00EA60D1"/>
    <w:rsid w:val="00EB7865"/>
    <w:rsid w:val="00ED108A"/>
    <w:rsid w:val="00EE015D"/>
    <w:rsid w:val="00EE19BC"/>
    <w:rsid w:val="00EE57B2"/>
    <w:rsid w:val="00F06E87"/>
    <w:rsid w:val="00F12581"/>
    <w:rsid w:val="00F23235"/>
    <w:rsid w:val="00F273EC"/>
    <w:rsid w:val="00F62864"/>
    <w:rsid w:val="00F92B74"/>
    <w:rsid w:val="00F94F0D"/>
    <w:rsid w:val="00F96857"/>
    <w:rsid w:val="00FB7EC9"/>
    <w:rsid w:val="00FD4C88"/>
    <w:rsid w:val="00FD6CD8"/>
    <w:rsid w:val="00FE67FC"/>
    <w:rsid w:val="00FF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2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E22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E2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228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2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E22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E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22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2E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2E2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324D4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FB7EC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7EC9"/>
    <w:rPr>
      <w:rFonts w:ascii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rsid w:val="0013490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349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134901"/>
    <w:rPr>
      <w:rFonts w:cs="Times New Roman"/>
      <w:b/>
    </w:rPr>
  </w:style>
  <w:style w:type="character" w:customStyle="1" w:styleId="st">
    <w:name w:val="st"/>
    <w:uiPriority w:val="99"/>
    <w:rsid w:val="00134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1296</Words>
  <Characters>7648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Jan Kotrba</dc:creator>
  <cp:keywords/>
  <dc:description/>
  <cp:lastModifiedBy>Lenka Albertová</cp:lastModifiedBy>
  <cp:revision>4</cp:revision>
  <cp:lastPrinted>2018-05-22T06:26:00Z</cp:lastPrinted>
  <dcterms:created xsi:type="dcterms:W3CDTF">2018-05-22T07:48:00Z</dcterms:created>
  <dcterms:modified xsi:type="dcterms:W3CDTF">2018-05-22T07:57:00Z</dcterms:modified>
</cp:coreProperties>
</file>