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1827" w14:textId="5764DC26" w:rsidR="00042161" w:rsidRDefault="00BB65C3" w:rsidP="006F06CD">
      <w:pPr>
        <w:pStyle w:val="Nadpis2"/>
      </w:pPr>
      <w:r>
        <w:t>,</w:t>
      </w: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2CBC7EA1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062DA1">
        <w:rPr>
          <w:sz w:val="32"/>
        </w:rPr>
        <w:t>61</w:t>
      </w:r>
    </w:p>
    <w:p w14:paraId="60C0123A" w14:textId="77777777" w:rsidR="005702B9" w:rsidRPr="00062DA1" w:rsidRDefault="00717AB4" w:rsidP="005702B9">
      <w:pPr>
        <w:pStyle w:val="Nadpis1"/>
        <w:keepNext w:val="0"/>
        <w:keepLines w:val="0"/>
        <w:rPr>
          <w:rFonts w:cs="Arial"/>
          <w:b w:val="0"/>
          <w:noProof/>
          <w:sz w:val="22"/>
          <w:szCs w:val="22"/>
        </w:rPr>
      </w:pPr>
      <w:r w:rsidRPr="00062DA1">
        <w:rPr>
          <w:rFonts w:cs="Arial"/>
          <w:b w:val="0"/>
          <w:sz w:val="22"/>
          <w:szCs w:val="22"/>
        </w:rPr>
        <w:t xml:space="preserve">ke smlouvě o dílo č. 9263/2003 </w:t>
      </w:r>
      <w:r w:rsidR="00E74A59" w:rsidRPr="00062DA1">
        <w:rPr>
          <w:rFonts w:cs="Arial"/>
          <w:b w:val="0"/>
          <w:sz w:val="22"/>
          <w:szCs w:val="22"/>
        </w:rPr>
        <w:t xml:space="preserve">ze dne </w:t>
      </w:r>
      <w:r w:rsidRPr="00062DA1">
        <w:rPr>
          <w:rFonts w:cs="Arial"/>
          <w:b w:val="0"/>
          <w:sz w:val="22"/>
          <w:szCs w:val="22"/>
        </w:rPr>
        <w:t>11. 8. 2003</w:t>
      </w:r>
    </w:p>
    <w:p w14:paraId="43882937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62DA1" w:rsidRDefault="00F234C4" w:rsidP="00F234C4">
      <w:pPr>
        <w:jc w:val="center"/>
        <w:rPr>
          <w:rFonts w:cs="Arial"/>
          <w:b/>
          <w:szCs w:val="22"/>
        </w:rPr>
      </w:pPr>
      <w:bookmarkStart w:id="0" w:name="OLE_LINK1"/>
      <w:bookmarkStart w:id="1" w:name="OLE_LINK2"/>
      <w:r w:rsidRPr="00062DA1">
        <w:rPr>
          <w:rFonts w:cs="Arial"/>
          <w:b/>
          <w:szCs w:val="22"/>
        </w:rPr>
        <w:t>I.</w:t>
      </w:r>
    </w:p>
    <w:p w14:paraId="70BB1CEA" w14:textId="77777777" w:rsidR="00F234C4" w:rsidRPr="00062DA1" w:rsidRDefault="00E74A59" w:rsidP="00F234C4">
      <w:pPr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Smluvní strany</w:t>
      </w:r>
    </w:p>
    <w:p w14:paraId="5551405B" w14:textId="77777777" w:rsidR="00F234C4" w:rsidRPr="00062DA1" w:rsidRDefault="00F234C4" w:rsidP="00F234C4">
      <w:pPr>
        <w:tabs>
          <w:tab w:val="left" w:pos="1560"/>
        </w:tabs>
        <w:rPr>
          <w:rFonts w:cs="Arial"/>
          <w:szCs w:val="22"/>
        </w:rPr>
      </w:pPr>
    </w:p>
    <w:p w14:paraId="291ECCEF" w14:textId="77777777" w:rsidR="00F234C4" w:rsidRPr="00062DA1" w:rsidRDefault="00F234C4" w:rsidP="00F234C4">
      <w:pPr>
        <w:ind w:left="1418" w:hanging="1418"/>
        <w:rPr>
          <w:rFonts w:cs="Arial"/>
          <w:b/>
          <w:szCs w:val="22"/>
        </w:rPr>
      </w:pPr>
      <w:r w:rsidRPr="00062DA1">
        <w:rPr>
          <w:rFonts w:cs="Arial"/>
          <w:szCs w:val="22"/>
        </w:rPr>
        <w:t>1.</w:t>
      </w:r>
      <w:r w:rsidR="00FF15C2" w:rsidRPr="00062DA1">
        <w:rPr>
          <w:rFonts w:cs="Arial"/>
          <w:szCs w:val="22"/>
        </w:rPr>
        <w:t xml:space="preserve"> </w:t>
      </w:r>
      <w:r w:rsidRPr="00062DA1">
        <w:rPr>
          <w:rFonts w:cs="Arial"/>
          <w:b/>
          <w:szCs w:val="22"/>
        </w:rPr>
        <w:t>Fakultní nemocnice Brno</w:t>
      </w:r>
    </w:p>
    <w:p w14:paraId="1DA8B98E" w14:textId="77777777" w:rsidR="00F234C4" w:rsidRPr="00062DA1" w:rsidRDefault="00F234C4" w:rsidP="00F234C4">
      <w:pPr>
        <w:rPr>
          <w:rFonts w:cs="Arial"/>
          <w:szCs w:val="22"/>
        </w:rPr>
      </w:pPr>
    </w:p>
    <w:p w14:paraId="6CE3300F" w14:textId="77777777" w:rsidR="00F234C4" w:rsidRPr="00062DA1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Jihlavská 20, 625 00 Brno                                 </w:t>
      </w:r>
    </w:p>
    <w:p w14:paraId="62B7A77C" w14:textId="1C32F81D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 </w:t>
      </w:r>
      <w:r w:rsidRPr="00062DA1">
        <w:rPr>
          <w:rFonts w:cs="Arial"/>
          <w:szCs w:val="22"/>
        </w:rPr>
        <w:tab/>
      </w:r>
      <w:r w:rsidR="000300F1" w:rsidRPr="00062DA1">
        <w:rPr>
          <w:rFonts w:cs="Arial"/>
          <w:szCs w:val="22"/>
        </w:rPr>
        <w:t>prof. MUDr. Jaroslav Štěrba, Ph.D.</w:t>
      </w:r>
      <w:r w:rsidR="0069602E" w:rsidRPr="00062DA1">
        <w:rPr>
          <w:rFonts w:cs="Arial"/>
          <w:szCs w:val="22"/>
        </w:rPr>
        <w:t>, ředitel</w:t>
      </w:r>
    </w:p>
    <w:p w14:paraId="3AA11996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IČ</w:t>
      </w:r>
      <w:r w:rsidR="006D0318" w:rsidRPr="00062DA1">
        <w:rPr>
          <w:rFonts w:cs="Arial"/>
          <w:szCs w:val="22"/>
        </w:rPr>
        <w:t>O</w:t>
      </w:r>
      <w:r w:rsidRPr="00062DA1">
        <w:rPr>
          <w:rFonts w:cs="Arial"/>
          <w:szCs w:val="22"/>
        </w:rPr>
        <w:t xml:space="preserve">: </w:t>
      </w:r>
      <w:r w:rsidRPr="00062DA1">
        <w:rPr>
          <w:rFonts w:cs="Arial"/>
          <w:szCs w:val="22"/>
        </w:rPr>
        <w:tab/>
        <w:t xml:space="preserve">    </w:t>
      </w:r>
      <w:r w:rsidRPr="00062DA1">
        <w:rPr>
          <w:rFonts w:cs="Arial"/>
          <w:szCs w:val="22"/>
        </w:rPr>
        <w:tab/>
        <w:t>65269705</w:t>
      </w:r>
    </w:p>
    <w:p w14:paraId="515F6BA7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CZ65269705 </w:t>
      </w:r>
    </w:p>
    <w:p w14:paraId="54B1CF8A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bank. </w:t>
      </w:r>
      <w:proofErr w:type="gramStart"/>
      <w:r w:rsidRPr="00062DA1">
        <w:rPr>
          <w:rFonts w:cs="Arial"/>
          <w:szCs w:val="22"/>
        </w:rPr>
        <w:t>spojení</w:t>
      </w:r>
      <w:proofErr w:type="gramEnd"/>
      <w:r w:rsidRPr="00062DA1">
        <w:rPr>
          <w:rFonts w:cs="Arial"/>
          <w:szCs w:val="22"/>
        </w:rPr>
        <w:t xml:space="preserve">: </w:t>
      </w:r>
      <w:r w:rsidRPr="00062DA1">
        <w:rPr>
          <w:rFonts w:cs="Arial"/>
          <w:szCs w:val="22"/>
        </w:rPr>
        <w:tab/>
      </w:r>
      <w:r w:rsidR="00AD71B5" w:rsidRPr="00062DA1">
        <w:rPr>
          <w:rFonts w:cs="Arial"/>
          <w:szCs w:val="22"/>
        </w:rPr>
        <w:t>Česká národní banka</w:t>
      </w:r>
    </w:p>
    <w:p w14:paraId="4473D439" w14:textId="77777777" w:rsidR="00AD71B5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č. účtu: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</w:r>
      <w:r w:rsidR="00AD71B5" w:rsidRPr="00062DA1">
        <w:rPr>
          <w:rStyle w:val="data1"/>
          <w:b w:val="0"/>
          <w:sz w:val="22"/>
          <w:szCs w:val="22"/>
        </w:rPr>
        <w:t>71234621/0710</w:t>
      </w:r>
    </w:p>
    <w:p w14:paraId="2AA1688C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062DA1" w:rsidRDefault="008D17F7" w:rsidP="00F234C4">
      <w:pPr>
        <w:rPr>
          <w:rFonts w:cs="Arial"/>
          <w:szCs w:val="22"/>
        </w:rPr>
      </w:pPr>
    </w:p>
    <w:p w14:paraId="3532FECC" w14:textId="77777777" w:rsidR="00F234C4" w:rsidRPr="00062DA1" w:rsidRDefault="00325316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(dále jen objednatel)</w:t>
      </w:r>
    </w:p>
    <w:p w14:paraId="0065A657" w14:textId="77777777" w:rsidR="000D5D65" w:rsidRPr="00062DA1" w:rsidRDefault="000D5D65" w:rsidP="00F234C4">
      <w:pPr>
        <w:rPr>
          <w:rFonts w:cs="Arial"/>
          <w:szCs w:val="22"/>
        </w:rPr>
      </w:pPr>
    </w:p>
    <w:p w14:paraId="56AAFCFE" w14:textId="77777777" w:rsidR="000D5D65" w:rsidRPr="00062DA1" w:rsidRDefault="000D5D65" w:rsidP="00F234C4">
      <w:pPr>
        <w:rPr>
          <w:rFonts w:cs="Arial"/>
          <w:szCs w:val="22"/>
        </w:rPr>
      </w:pPr>
    </w:p>
    <w:p w14:paraId="78B88E9D" w14:textId="77777777" w:rsidR="00F234C4" w:rsidRPr="00062DA1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Cs w:val="22"/>
        </w:rPr>
      </w:pPr>
      <w:r w:rsidRPr="00062DA1">
        <w:rPr>
          <w:rFonts w:cs="Arial"/>
          <w:b/>
          <w:szCs w:val="22"/>
        </w:rPr>
        <w:t>2.</w:t>
      </w:r>
      <w:r w:rsidR="00FF15C2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Dräger</w:t>
      </w:r>
      <w:proofErr w:type="spellEnd"/>
      <w:r w:rsidR="00FA1F51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Medical</w:t>
      </w:r>
      <w:proofErr w:type="spellEnd"/>
      <w:r w:rsidR="00FA1F51" w:rsidRPr="00062DA1">
        <w:rPr>
          <w:rFonts w:cs="Arial"/>
          <w:b/>
          <w:szCs w:val="22"/>
        </w:rPr>
        <w:t xml:space="preserve"> s.r.o.</w:t>
      </w:r>
    </w:p>
    <w:p w14:paraId="5B440C4D" w14:textId="77777777" w:rsidR="00F234C4" w:rsidRPr="00062DA1" w:rsidRDefault="00F234C4" w:rsidP="00C87B52">
      <w:pPr>
        <w:ind w:left="1410"/>
        <w:rPr>
          <w:rFonts w:cs="Arial"/>
          <w:szCs w:val="22"/>
        </w:rPr>
      </w:pPr>
    </w:p>
    <w:p w14:paraId="5C98DC22" w14:textId="77777777" w:rsidR="00FA1F51" w:rsidRPr="00062DA1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>Obchodní 124, 251 01, Čestlice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</w:r>
    </w:p>
    <w:p w14:paraId="6F41EF59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</w:t>
      </w:r>
      <w:r w:rsidRPr="00062DA1">
        <w:rPr>
          <w:rFonts w:cs="Arial"/>
          <w:szCs w:val="22"/>
        </w:rPr>
        <w:tab/>
        <w:t xml:space="preserve">Ing. </w:t>
      </w:r>
      <w:r w:rsidR="0046284A" w:rsidRPr="00062DA1">
        <w:rPr>
          <w:rFonts w:cs="Arial"/>
          <w:szCs w:val="22"/>
        </w:rPr>
        <w:t>Libor Novák</w:t>
      </w:r>
      <w:r w:rsidRPr="00062DA1">
        <w:rPr>
          <w:rFonts w:cs="Arial"/>
          <w:szCs w:val="22"/>
        </w:rPr>
        <w:t>, jednatel</w:t>
      </w:r>
    </w:p>
    <w:p w14:paraId="4F8811DB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IČO: </w:t>
      </w:r>
      <w:r w:rsidRPr="00062DA1">
        <w:rPr>
          <w:rFonts w:cs="Arial"/>
          <w:szCs w:val="22"/>
        </w:rPr>
        <w:tab/>
        <w:t xml:space="preserve"> </w:t>
      </w:r>
      <w:r w:rsidRPr="00062DA1">
        <w:rPr>
          <w:rFonts w:cs="Arial"/>
          <w:szCs w:val="22"/>
        </w:rPr>
        <w:tab/>
        <w:t>26700760</w:t>
      </w:r>
    </w:p>
    <w:p w14:paraId="3221E762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  <w:t xml:space="preserve">   </w:t>
      </w:r>
      <w:r w:rsidRPr="00062DA1">
        <w:rPr>
          <w:rFonts w:cs="Arial"/>
          <w:szCs w:val="22"/>
        </w:rPr>
        <w:tab/>
        <w:t>CZ26700760</w:t>
      </w:r>
    </w:p>
    <w:p w14:paraId="60B66360" w14:textId="7450A0E5" w:rsidR="00971D5B" w:rsidRPr="00062DA1" w:rsidRDefault="00FA1F51" w:rsidP="00971D5B">
      <w:pPr>
        <w:pStyle w:val="MarginalieFuss"/>
        <w:rPr>
          <w:rFonts w:cs="Arial"/>
          <w:sz w:val="22"/>
          <w:szCs w:val="22"/>
          <w:lang w:val="cs-CZ"/>
        </w:rPr>
      </w:pPr>
      <w:proofErr w:type="spellStart"/>
      <w:r w:rsidRPr="00062DA1">
        <w:rPr>
          <w:rFonts w:cs="Arial"/>
          <w:sz w:val="22"/>
          <w:szCs w:val="22"/>
        </w:rPr>
        <w:t>bank</w:t>
      </w:r>
      <w:proofErr w:type="spellEnd"/>
      <w:r w:rsidRPr="00062DA1">
        <w:rPr>
          <w:rFonts w:cs="Arial"/>
          <w:sz w:val="22"/>
          <w:szCs w:val="22"/>
        </w:rPr>
        <w:t xml:space="preserve">. </w:t>
      </w:r>
      <w:proofErr w:type="spellStart"/>
      <w:r w:rsidR="00DF3870" w:rsidRPr="00062DA1">
        <w:rPr>
          <w:rFonts w:cs="Arial"/>
          <w:sz w:val="22"/>
          <w:szCs w:val="22"/>
        </w:rPr>
        <w:t>spojení</w:t>
      </w:r>
      <w:proofErr w:type="spellEnd"/>
      <w:r w:rsidRPr="00062DA1">
        <w:rPr>
          <w:rFonts w:cs="Arial"/>
          <w:sz w:val="22"/>
          <w:szCs w:val="22"/>
        </w:rPr>
        <w:t xml:space="preserve">: </w:t>
      </w:r>
      <w:r w:rsidRPr="00062DA1">
        <w:rPr>
          <w:rFonts w:cs="Arial"/>
          <w:sz w:val="22"/>
          <w:szCs w:val="22"/>
        </w:rPr>
        <w:tab/>
      </w:r>
      <w:proofErr w:type="spellStart"/>
      <w:r w:rsidR="00971D5B" w:rsidRPr="00062DA1">
        <w:rPr>
          <w:rFonts w:cs="Arial"/>
          <w:sz w:val="22"/>
          <w:szCs w:val="22"/>
          <w:lang w:val="cs-CZ"/>
        </w:rPr>
        <w:t>Deutsche</w:t>
      </w:r>
      <w:proofErr w:type="spellEnd"/>
      <w:r w:rsidR="00971D5B" w:rsidRPr="00062DA1">
        <w:rPr>
          <w:rFonts w:cs="Arial"/>
          <w:sz w:val="22"/>
          <w:szCs w:val="22"/>
          <w:lang w:val="cs-CZ"/>
        </w:rPr>
        <w:t xml:space="preserve"> Bank</w:t>
      </w:r>
    </w:p>
    <w:p w14:paraId="48477D18" w14:textId="14E2E5A8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č. účtu:  </w:t>
      </w:r>
      <w:r w:rsidRPr="00062DA1">
        <w:rPr>
          <w:rFonts w:cs="Arial"/>
          <w:szCs w:val="22"/>
        </w:rPr>
        <w:tab/>
      </w:r>
      <w:r w:rsidR="00971D5B" w:rsidRPr="00062DA1">
        <w:rPr>
          <w:rFonts w:cs="Arial"/>
          <w:szCs w:val="22"/>
        </w:rPr>
        <w:t>3172300003/7910</w:t>
      </w:r>
    </w:p>
    <w:p w14:paraId="7996CE24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>Zapsaná v obchodním rejstříku vedeném Městským soudem v Praze oddíl C, vložka 88291</w:t>
      </w:r>
    </w:p>
    <w:p w14:paraId="296F45C6" w14:textId="77777777" w:rsidR="00325316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 </w:t>
      </w:r>
      <w:r w:rsidR="00302C08" w:rsidRPr="00062DA1">
        <w:rPr>
          <w:rFonts w:cs="Arial"/>
          <w:szCs w:val="22"/>
        </w:rPr>
        <w:t>(dále jen poskytovatel</w:t>
      </w:r>
      <w:r w:rsidR="00325316" w:rsidRPr="00062DA1">
        <w:rPr>
          <w:rFonts w:cs="Arial"/>
          <w:szCs w:val="22"/>
        </w:rPr>
        <w:t>)</w:t>
      </w:r>
    </w:p>
    <w:bookmarkEnd w:id="0"/>
    <w:bookmarkEnd w:id="1"/>
    <w:p w14:paraId="2CD478CD" w14:textId="77777777" w:rsidR="00AD71B5" w:rsidRPr="00062DA1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062DA1" w:rsidRDefault="00AD71B5" w:rsidP="00AD71B5">
      <w:pPr>
        <w:jc w:val="center"/>
        <w:rPr>
          <w:rFonts w:cs="Arial"/>
          <w:b/>
          <w:bCs/>
          <w:szCs w:val="22"/>
        </w:rPr>
      </w:pPr>
      <w:r w:rsidRPr="00062DA1">
        <w:rPr>
          <w:rFonts w:cs="Arial"/>
          <w:b/>
          <w:bCs/>
          <w:szCs w:val="22"/>
        </w:rPr>
        <w:t>II.</w:t>
      </w:r>
    </w:p>
    <w:p w14:paraId="0403EA4A" w14:textId="77777777" w:rsidR="00AD71B5" w:rsidRPr="00062DA1" w:rsidRDefault="00AD71B5" w:rsidP="00AD71B5">
      <w:pPr>
        <w:jc w:val="center"/>
        <w:rPr>
          <w:rFonts w:cs="Arial"/>
          <w:szCs w:val="22"/>
        </w:rPr>
      </w:pPr>
      <w:r w:rsidRPr="00062DA1">
        <w:rPr>
          <w:rFonts w:cs="Arial"/>
          <w:b/>
          <w:bCs/>
          <w:szCs w:val="22"/>
        </w:rPr>
        <w:t>Předmět dodatku</w:t>
      </w:r>
    </w:p>
    <w:p w14:paraId="253FC46B" w14:textId="77777777" w:rsidR="00833A63" w:rsidRPr="00062DA1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062DA1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33233638" w:rsidR="006D0F0D" w:rsidRPr="00062DA1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1</w:t>
      </w:r>
      <w:r w:rsidR="006D0F0D" w:rsidRPr="00062DA1">
        <w:rPr>
          <w:rFonts w:cs="Arial"/>
          <w:szCs w:val="22"/>
        </w:rPr>
        <w:t xml:space="preserve">. Smluvní strany se dohodly na </w:t>
      </w:r>
      <w:r w:rsidR="004F003F" w:rsidRPr="00062DA1">
        <w:rPr>
          <w:rFonts w:cs="Arial"/>
          <w:szCs w:val="22"/>
        </w:rPr>
        <w:t>vy</w:t>
      </w:r>
      <w:r w:rsidR="002064FB" w:rsidRPr="00062DA1">
        <w:rPr>
          <w:rFonts w:cs="Arial"/>
          <w:szCs w:val="22"/>
        </w:rPr>
        <w:t>řazení následující</w:t>
      </w:r>
      <w:r w:rsidR="004F003F" w:rsidRPr="00062DA1">
        <w:rPr>
          <w:rFonts w:cs="Arial"/>
          <w:szCs w:val="22"/>
        </w:rPr>
        <w:t>ho</w:t>
      </w:r>
      <w:r w:rsidR="00D22310" w:rsidRPr="00062DA1">
        <w:rPr>
          <w:rFonts w:cs="Arial"/>
          <w:szCs w:val="22"/>
        </w:rPr>
        <w:t xml:space="preserve"> přístroj</w:t>
      </w:r>
      <w:r w:rsidR="004F003F" w:rsidRPr="00062DA1">
        <w:rPr>
          <w:rFonts w:cs="Arial"/>
          <w:szCs w:val="22"/>
        </w:rPr>
        <w:t>e ze</w:t>
      </w:r>
      <w:r w:rsidR="001343F9" w:rsidRPr="00062DA1">
        <w:rPr>
          <w:rFonts w:cs="Arial"/>
          <w:szCs w:val="22"/>
        </w:rPr>
        <w:t xml:space="preserve"> </w:t>
      </w:r>
      <w:r w:rsidR="006D0F0D" w:rsidRPr="00062DA1">
        <w:rPr>
          <w:rFonts w:cs="Arial"/>
          <w:szCs w:val="22"/>
        </w:rPr>
        <w:t>Smlouvy k</w:t>
      </w:r>
      <w:r w:rsidR="004F003F" w:rsidRPr="00062DA1">
        <w:rPr>
          <w:rFonts w:cs="Arial"/>
          <w:szCs w:val="22"/>
        </w:rPr>
        <w:t> 1. 7</w:t>
      </w:r>
      <w:r w:rsidR="001343F9" w:rsidRPr="00062DA1">
        <w:rPr>
          <w:rFonts w:cs="Arial"/>
          <w:szCs w:val="22"/>
        </w:rPr>
        <w:t xml:space="preserve">. </w:t>
      </w:r>
      <w:r w:rsidR="00FC5E0E" w:rsidRPr="00062DA1">
        <w:rPr>
          <w:rFonts w:cs="Arial"/>
          <w:szCs w:val="22"/>
        </w:rPr>
        <w:t>2021</w:t>
      </w:r>
      <w:r w:rsidR="006D0F0D" w:rsidRPr="00062DA1">
        <w:rPr>
          <w:rFonts w:cs="Arial"/>
          <w:szCs w:val="22"/>
        </w:rPr>
        <w:t>:</w:t>
      </w:r>
    </w:p>
    <w:p w14:paraId="2F53109E" w14:textId="25830AD1" w:rsidR="00F27180" w:rsidRPr="00062DA1" w:rsidRDefault="00F27180" w:rsidP="006D0F0D">
      <w:pPr>
        <w:keepNext w:val="0"/>
        <w:keepLines w:val="0"/>
        <w:jc w:val="both"/>
        <w:rPr>
          <w:rFonts w:cs="Arial"/>
          <w:noProof/>
          <w:szCs w:val="22"/>
        </w:rPr>
      </w:pPr>
    </w:p>
    <w:p w14:paraId="6080E9A7" w14:textId="0F19A353" w:rsidR="00203AA4" w:rsidRPr="00062DA1" w:rsidRDefault="004F003F" w:rsidP="006D0F0D">
      <w:pPr>
        <w:keepNext w:val="0"/>
        <w:keepLines w:val="0"/>
        <w:jc w:val="both"/>
        <w:rPr>
          <w:rFonts w:cs="Arial"/>
          <w:noProof/>
          <w:szCs w:val="22"/>
        </w:rPr>
      </w:pPr>
      <w:r w:rsidRPr="00062DA1">
        <w:rPr>
          <w:rFonts w:cs="Arial"/>
          <w:noProof/>
          <w:szCs w:val="22"/>
        </w:rPr>
        <w:drawing>
          <wp:inline distT="0" distB="0" distL="0" distR="0" wp14:anchorId="68BCF083" wp14:editId="211EE65E">
            <wp:extent cx="5759450" cy="5829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66566" w14:textId="01F18FEC" w:rsidR="00614556" w:rsidRPr="00062DA1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3195A6BF" w14:textId="3C7F62FF" w:rsidR="004F003F" w:rsidRPr="00062DA1" w:rsidRDefault="004F003F" w:rsidP="004F003F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2. Smluvní strany se dohodly na zařazení následujících přístrojů do Smlouvy k 1. 7. 2021:</w:t>
      </w:r>
    </w:p>
    <w:p w14:paraId="0B83DA53" w14:textId="330C5851" w:rsidR="00614556" w:rsidRPr="00062DA1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5944736D" w14:textId="77273245" w:rsidR="00614556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noProof/>
          <w:szCs w:val="22"/>
        </w:rPr>
        <w:drawing>
          <wp:inline distT="0" distB="0" distL="0" distR="0" wp14:anchorId="35C07428" wp14:editId="6A54FACD">
            <wp:extent cx="5759450" cy="1746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ýstřiže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9F05" w14:textId="628D2008" w:rsidR="004F003F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noProof/>
          <w:szCs w:val="22"/>
        </w:rPr>
        <w:drawing>
          <wp:inline distT="0" distB="0" distL="0" distR="0" wp14:anchorId="5B12CAC1" wp14:editId="4FDCF73D">
            <wp:extent cx="5759450" cy="391160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ýstřiže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3207" w14:textId="73678DE6" w:rsidR="004F003F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</w:p>
    <w:p w14:paraId="66BB94E2" w14:textId="70363187" w:rsidR="004F003F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</w:p>
    <w:p w14:paraId="6A16F6C9" w14:textId="77777777" w:rsidR="004F003F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</w:p>
    <w:p w14:paraId="5E3F803B" w14:textId="77777777" w:rsidR="00614556" w:rsidRPr="00062DA1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7BB00217" w14:textId="6EDF09E7" w:rsidR="003A0943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3</w:t>
      </w:r>
      <w:r w:rsidR="00833A63" w:rsidRPr="00062DA1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062DA1">
        <w:rPr>
          <w:rFonts w:cs="Arial"/>
          <w:szCs w:val="22"/>
        </w:rPr>
        <w:t xml:space="preserve"> novou</w:t>
      </w:r>
      <w:r w:rsidR="00833A63" w:rsidRPr="00062DA1">
        <w:rPr>
          <w:rFonts w:cs="Arial"/>
          <w:szCs w:val="22"/>
        </w:rPr>
        <w:t xml:space="preserve"> přílohou č. 1, která je nedílnou součástí tohoto dodatku.</w:t>
      </w:r>
    </w:p>
    <w:p w14:paraId="59F50E07" w14:textId="2B244724" w:rsidR="003665F9" w:rsidRPr="00062DA1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062DA1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062DA1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III.</w:t>
      </w:r>
    </w:p>
    <w:p w14:paraId="6DBEBB2D" w14:textId="77777777" w:rsidR="00080A2E" w:rsidRPr="00062DA1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Závěrečná ustanovení</w:t>
      </w:r>
    </w:p>
    <w:p w14:paraId="491FA396" w14:textId="77777777" w:rsidR="00135F1A" w:rsidRPr="00062DA1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Pr="00062DA1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062DA1">
        <w:rPr>
          <w:rFonts w:ascii="Arial" w:hAnsi="Arial" w:cs="Arial"/>
          <w:b w:val="0"/>
          <w:sz w:val="22"/>
          <w:szCs w:val="22"/>
        </w:rPr>
        <w:t>Objednatel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062DA1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062DA1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19DE3F4F" w:rsidR="006D14D4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dnem </w:t>
      </w:r>
      <w:r w:rsidR="004F003F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1. 7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2021. 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Nabude-li tento Dodatek účinnosti dnem uveřejnění v registru smluv, pak se smluvní strany výslovně dohodly, že ujednání tohoto Dodatku se použijí i na právní poměry vzniklé mezi smluvními stranami tohoto Dodatku od </w:t>
      </w:r>
      <w:r w:rsidR="004F003F" w:rsidRPr="00062DA1">
        <w:rPr>
          <w:rFonts w:ascii="Arial" w:hAnsi="Arial" w:cs="Arial"/>
          <w:b w:val="0"/>
          <w:sz w:val="22"/>
          <w:szCs w:val="22"/>
        </w:rPr>
        <w:t>1. 7</w:t>
      </w:r>
      <w:r w:rsidR="001343F9" w:rsidRPr="00062DA1">
        <w:rPr>
          <w:rFonts w:ascii="Arial" w:hAnsi="Arial" w:cs="Arial"/>
          <w:b w:val="0"/>
          <w:sz w:val="22"/>
          <w:szCs w:val="22"/>
        </w:rPr>
        <w:t>. 2021 do okamžiku nabytí účinnosti tohoto Dodatku dle registru smluv.</w:t>
      </w:r>
    </w:p>
    <w:p w14:paraId="44F95AE4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062DA1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14BBE3BE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460CFB13" w:rsidR="00337926" w:rsidRPr="00062DA1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1343F9" w:rsidRPr="00062DA1">
        <w:rPr>
          <w:rFonts w:cs="Arial"/>
          <w:sz w:val="22"/>
          <w:szCs w:val="22"/>
        </w:rPr>
        <w:t>Čestlicích</w:t>
      </w:r>
      <w:r w:rsidR="00E53A03" w:rsidRPr="00062DA1">
        <w:rPr>
          <w:rFonts w:cs="Arial"/>
          <w:sz w:val="22"/>
          <w:szCs w:val="22"/>
        </w:rPr>
        <w:t xml:space="preserve">, </w:t>
      </w:r>
      <w:r w:rsidR="00F234C4" w:rsidRPr="00062DA1">
        <w:rPr>
          <w:rFonts w:cs="Arial"/>
          <w:sz w:val="22"/>
          <w:szCs w:val="22"/>
        </w:rPr>
        <w:t xml:space="preserve">dne </w:t>
      </w:r>
      <w:r w:rsidR="00790F81">
        <w:rPr>
          <w:rFonts w:cs="Arial"/>
          <w:sz w:val="22"/>
          <w:szCs w:val="22"/>
        </w:rPr>
        <w:t>28. 6. 2021</w:t>
      </w:r>
      <w:r w:rsidR="00FF15C2" w:rsidRPr="00062DA1">
        <w:rPr>
          <w:rFonts w:cs="Arial"/>
          <w:sz w:val="22"/>
          <w:szCs w:val="22"/>
        </w:rPr>
        <w:t xml:space="preserve">                     </w:t>
      </w:r>
      <w:r w:rsidR="00790F81">
        <w:rPr>
          <w:rFonts w:cs="Arial"/>
          <w:sz w:val="22"/>
          <w:szCs w:val="22"/>
        </w:rPr>
        <w:t xml:space="preserve">             </w:t>
      </w:r>
      <w:r w:rsidR="00FF15C2" w:rsidRPr="00062DA1">
        <w:rPr>
          <w:rFonts w:cs="Arial"/>
          <w:sz w:val="22"/>
          <w:szCs w:val="22"/>
        </w:rPr>
        <w:t xml:space="preserve"> </w:t>
      </w:r>
      <w:r w:rsidR="00F234C4"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F234C4" w:rsidRPr="00062DA1">
        <w:rPr>
          <w:rFonts w:cs="Arial"/>
          <w:sz w:val="22"/>
          <w:szCs w:val="22"/>
        </w:rPr>
        <w:t>Brně</w:t>
      </w:r>
      <w:r w:rsidR="00E53A03" w:rsidRPr="00062DA1">
        <w:rPr>
          <w:rFonts w:cs="Arial"/>
          <w:sz w:val="22"/>
          <w:szCs w:val="22"/>
        </w:rPr>
        <w:t>,</w:t>
      </w:r>
      <w:r w:rsidR="00F234C4" w:rsidRPr="00062DA1">
        <w:rPr>
          <w:rFonts w:cs="Arial"/>
          <w:sz w:val="22"/>
          <w:szCs w:val="22"/>
        </w:rPr>
        <w:t xml:space="preserve"> dne </w:t>
      </w:r>
      <w:r w:rsidR="00790F81">
        <w:rPr>
          <w:rFonts w:cs="Arial"/>
          <w:sz w:val="22"/>
          <w:szCs w:val="22"/>
        </w:rPr>
        <w:t>15. 7. 2021</w:t>
      </w:r>
      <w:bookmarkStart w:id="2" w:name="_GoBack"/>
      <w:bookmarkEnd w:id="2"/>
    </w:p>
    <w:p w14:paraId="2138C277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Pr="00062DA1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062DA1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062DA1">
        <w:rPr>
          <w:rFonts w:cs="Arial"/>
          <w:sz w:val="22"/>
          <w:szCs w:val="22"/>
        </w:rPr>
        <w:t xml:space="preserve">         </w:t>
      </w:r>
      <w:r w:rsidRPr="00062DA1">
        <w:rPr>
          <w:rFonts w:cs="Arial"/>
          <w:sz w:val="22"/>
          <w:szCs w:val="22"/>
        </w:rPr>
        <w:t>.........................................................</w:t>
      </w:r>
    </w:p>
    <w:p w14:paraId="65F5D1CC" w14:textId="28ABFAB1" w:rsidR="00337926" w:rsidRPr="00062DA1" w:rsidRDefault="00C73C2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Ing. Libor Novák</w:t>
      </w:r>
      <w:r w:rsidRPr="00062DA1">
        <w:rPr>
          <w:rFonts w:cs="Arial"/>
          <w:sz w:val="22"/>
          <w:szCs w:val="22"/>
        </w:rPr>
        <w:tab/>
      </w:r>
      <w:r w:rsidR="0065594E" w:rsidRPr="00062DA1">
        <w:rPr>
          <w:rFonts w:cs="Arial"/>
          <w:sz w:val="22"/>
          <w:szCs w:val="22"/>
        </w:rPr>
        <w:t xml:space="preserve">                  </w:t>
      </w:r>
      <w:r w:rsidR="009238A7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 xml:space="preserve">          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prof. MUDr. Jaroslav Štěrba, Ph.D.</w:t>
      </w:r>
    </w:p>
    <w:p w14:paraId="227E7619" w14:textId="3D3680E1" w:rsidR="0033792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jednatel  </w:t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Pr="00062DA1">
        <w:rPr>
          <w:rFonts w:cs="Arial"/>
          <w:sz w:val="22"/>
          <w:szCs w:val="22"/>
        </w:rPr>
        <w:t xml:space="preserve">                        </w:t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ředitel</w:t>
      </w:r>
    </w:p>
    <w:p w14:paraId="688561A4" w14:textId="77777777" w:rsidR="003402D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062DA1">
        <w:rPr>
          <w:rFonts w:cs="Arial"/>
          <w:sz w:val="22"/>
          <w:szCs w:val="22"/>
        </w:rPr>
        <w:t>Dräger</w:t>
      </w:r>
      <w:proofErr w:type="spellEnd"/>
      <w:r w:rsidRPr="00062DA1">
        <w:rPr>
          <w:rFonts w:cs="Arial"/>
          <w:sz w:val="22"/>
          <w:szCs w:val="22"/>
        </w:rPr>
        <w:t xml:space="preserve"> </w:t>
      </w:r>
      <w:proofErr w:type="spellStart"/>
      <w:r w:rsidRPr="00062DA1">
        <w:rPr>
          <w:rFonts w:cs="Arial"/>
          <w:sz w:val="22"/>
          <w:szCs w:val="22"/>
        </w:rPr>
        <w:t>Medical</w:t>
      </w:r>
      <w:proofErr w:type="spellEnd"/>
      <w:r w:rsidRPr="00062DA1">
        <w:rPr>
          <w:rFonts w:cs="Arial"/>
          <w:sz w:val="22"/>
          <w:szCs w:val="22"/>
        </w:rPr>
        <w:t xml:space="preserve"> s.r.o.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Pr="00062DA1" w:rsidRDefault="00E945F8" w:rsidP="006D14D4">
      <w:pPr>
        <w:pStyle w:val="Zkladntext31"/>
        <w:rPr>
          <w:rFonts w:cs="Arial"/>
          <w:sz w:val="22"/>
          <w:szCs w:val="22"/>
        </w:rPr>
      </w:pPr>
    </w:p>
    <w:p w14:paraId="5D74915B" w14:textId="76445382" w:rsidR="00ED49B7" w:rsidRPr="00062DA1" w:rsidRDefault="00ED49B7" w:rsidP="006D14D4">
      <w:pPr>
        <w:pStyle w:val="Zkladntext31"/>
        <w:rPr>
          <w:rFonts w:cs="Arial"/>
          <w:sz w:val="22"/>
          <w:szCs w:val="22"/>
        </w:rPr>
      </w:pPr>
    </w:p>
    <w:p w14:paraId="15E6E113" w14:textId="26374BC2" w:rsidR="00614556" w:rsidRPr="00062DA1" w:rsidRDefault="00614556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062DA1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Přílohy: dle textu</w:t>
      </w:r>
    </w:p>
    <w:sectPr w:rsidR="00E945F8" w:rsidRPr="00062DA1" w:rsidSect="003402D6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8BDB" w14:textId="77777777" w:rsidR="00440C73" w:rsidRDefault="00440C73">
      <w:r>
        <w:separator/>
      </w:r>
    </w:p>
  </w:endnote>
  <w:endnote w:type="continuationSeparator" w:id="0">
    <w:p w14:paraId="03B26B1A" w14:textId="77777777" w:rsidR="00440C73" w:rsidRDefault="004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6AA3" w14:textId="00E26921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90F81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790F81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8327" w14:textId="53107CCF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90F81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790F81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B2265" w14:textId="77777777" w:rsidR="00440C73" w:rsidRDefault="00440C73">
      <w:r>
        <w:separator/>
      </w:r>
    </w:p>
  </w:footnote>
  <w:footnote w:type="continuationSeparator" w:id="0">
    <w:p w14:paraId="1625B157" w14:textId="77777777" w:rsidR="00440C73" w:rsidRDefault="0044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88802" w14:textId="77777777" w:rsidR="0024779E" w:rsidRDefault="00790F81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2DA1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43F9"/>
    <w:rsid w:val="00135F1A"/>
    <w:rsid w:val="00171D94"/>
    <w:rsid w:val="00184858"/>
    <w:rsid w:val="00193338"/>
    <w:rsid w:val="001A7BA9"/>
    <w:rsid w:val="001B04CD"/>
    <w:rsid w:val="001B0988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0C73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4F003F"/>
    <w:rsid w:val="00502BD8"/>
    <w:rsid w:val="00503ECC"/>
    <w:rsid w:val="00507DAF"/>
    <w:rsid w:val="0051162F"/>
    <w:rsid w:val="00521F22"/>
    <w:rsid w:val="005227DC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1184"/>
    <w:rsid w:val="005D4BCA"/>
    <w:rsid w:val="005E5954"/>
    <w:rsid w:val="005E5C65"/>
    <w:rsid w:val="005F6F71"/>
    <w:rsid w:val="00611E7A"/>
    <w:rsid w:val="00614556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0F81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000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5C3"/>
    <w:rsid w:val="00BB6EBD"/>
    <w:rsid w:val="00BD3C6F"/>
    <w:rsid w:val="00BD6C28"/>
    <w:rsid w:val="00BD7A6C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C5E0E"/>
    <w:rsid w:val="00FD084D"/>
    <w:rsid w:val="00FE3325"/>
    <w:rsid w:val="00FE789C"/>
    <w:rsid w:val="00FF15C2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D5EF-FFAC-484B-B225-9BD92426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24</TotalTime>
  <Pages>2</Pages>
  <Words>353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7</cp:revision>
  <cp:lastPrinted>2019-10-16T11:29:00Z</cp:lastPrinted>
  <dcterms:created xsi:type="dcterms:W3CDTF">2021-04-12T13:23:00Z</dcterms:created>
  <dcterms:modified xsi:type="dcterms:W3CDTF">2021-07-20T09:12:00Z</dcterms:modified>
</cp:coreProperties>
</file>