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4"/>
        <w:gridCol w:w="3427"/>
        <w:gridCol w:w="992"/>
        <w:gridCol w:w="567"/>
        <w:gridCol w:w="1116"/>
        <w:gridCol w:w="1061"/>
        <w:gridCol w:w="1320"/>
        <w:gridCol w:w="1294"/>
      </w:tblGrid>
      <w:tr w:rsidR="0039440A" w:rsidRPr="00512DF3" w:rsidTr="00512DF3">
        <w:trPr>
          <w:trHeight w:val="255"/>
        </w:trPr>
        <w:tc>
          <w:tcPr>
            <w:tcW w:w="10461" w:type="dxa"/>
            <w:gridSpan w:val="8"/>
            <w:noWrap/>
            <w:hideMark/>
          </w:tcPr>
          <w:p w:rsidR="0039440A" w:rsidRPr="00512DF3" w:rsidRDefault="0039440A" w:rsidP="00512DF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RANGE!A1:I231"/>
            <w:r w:rsidRPr="00512DF3">
              <w:rPr>
                <w:b/>
                <w:bCs/>
                <w:sz w:val="18"/>
                <w:szCs w:val="18"/>
              </w:rPr>
              <w:t>Výkaz výměr</w:t>
            </w:r>
            <w:bookmarkEnd w:id="0"/>
          </w:p>
        </w:tc>
      </w:tr>
      <w:tr w:rsidR="0039440A" w:rsidRPr="00512DF3" w:rsidTr="00512DF3">
        <w:trPr>
          <w:trHeight w:val="270"/>
        </w:trPr>
        <w:tc>
          <w:tcPr>
            <w:tcW w:w="10461" w:type="dxa"/>
            <w:gridSpan w:val="8"/>
            <w:noWrap/>
            <w:hideMark/>
          </w:tcPr>
          <w:p w:rsidR="0039440A" w:rsidRPr="00512DF3" w:rsidRDefault="0039440A" w:rsidP="00512DF3">
            <w:pPr>
              <w:jc w:val="center"/>
              <w:rPr>
                <w:sz w:val="18"/>
                <w:szCs w:val="18"/>
              </w:rPr>
            </w:pPr>
            <w:proofErr w:type="gramStart"/>
            <w:r w:rsidRPr="00512DF3">
              <w:rPr>
                <w:sz w:val="18"/>
                <w:szCs w:val="18"/>
              </w:rPr>
              <w:t>AKCE :</w:t>
            </w:r>
            <w:proofErr w:type="gramEnd"/>
            <w:r w:rsidRPr="00512DF3">
              <w:rPr>
                <w:sz w:val="18"/>
                <w:szCs w:val="18"/>
              </w:rPr>
              <w:t xml:space="preserve"> GYMNÁZIUM VÍTĚZSLAVA NOVÁKA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kabely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silnoproud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CYKY-J 3x1,5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2 160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95 040,00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114 998,40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CYKY-O 3x1,5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4 840,00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5 856,40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CYKY-O 5x1,5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4 590,00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5 553,90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CYKY-J 3x2,5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109 980,00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133 075,80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CYKY-J 5x10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47 670,00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57 680,70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AYKY 4x16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4 860,00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5 880,60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 pro stejnosměrný proud 500VDC/</w:t>
            </w:r>
            <w:proofErr w:type="gramStart"/>
            <w:r w:rsidRPr="00512DF3">
              <w:rPr>
                <w:sz w:val="18"/>
                <w:szCs w:val="18"/>
              </w:rPr>
              <w:t>50A</w:t>
            </w:r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4 545,00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5 499,45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CYA6zžl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17,80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23 126,00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27 982,46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CYA10zžl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0,50</w:t>
            </w:r>
            <w:bookmarkStart w:id="1" w:name="_GoBack"/>
            <w:bookmarkEnd w:id="1"/>
            <w:r w:rsidRPr="00512DF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5 015,00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6 068,15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CYA16zžl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19 200,00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23 232,00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kabely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slaboproud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Instalační kabel CAT6 F/UTP LSOH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13 960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362 960,00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439 181,60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Instalační kabel CAT6 F/FTP LSOH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12,90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6 480,00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7 840,80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Optický kabel 8 vláken 9/125 SC/LC SM OS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9 680,00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 pro školní rozhlas, typ kabelu dle typu rozhlasu (musí být ověřeno na místě)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20 160,00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24 393,60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aktivní kabel USB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11m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1 548,00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13 584,00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16 436,64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kabel HDMI 2.0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11m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1 150,00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15 730,00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kabel HDMI 2.0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16m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1 354,00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10 528,00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12 738,88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kabel AUDIO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20m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stavbě), pro </w:t>
            </w:r>
            <w:proofErr w:type="spellStart"/>
            <w:r w:rsidRPr="00512DF3">
              <w:rPr>
                <w:sz w:val="18"/>
                <w:szCs w:val="18"/>
              </w:rPr>
              <w:t>projení</w:t>
            </w:r>
            <w:proofErr w:type="spellEnd"/>
            <w:r w:rsidRPr="00512DF3">
              <w:rPr>
                <w:sz w:val="18"/>
                <w:szCs w:val="18"/>
              </w:rPr>
              <w:t xml:space="preserve"> katedry s reproduktory na stěně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4 266,00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5 161,86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kabel AUDIO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25m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stavbě), pro </w:t>
            </w:r>
            <w:proofErr w:type="spellStart"/>
            <w:r w:rsidRPr="00512DF3">
              <w:rPr>
                <w:sz w:val="18"/>
                <w:szCs w:val="18"/>
              </w:rPr>
              <w:t>projení</w:t>
            </w:r>
            <w:proofErr w:type="spellEnd"/>
            <w:r w:rsidRPr="00512DF3">
              <w:rPr>
                <w:sz w:val="18"/>
                <w:szCs w:val="18"/>
              </w:rPr>
              <w:t xml:space="preserve"> katedry s podlahovou krabicí v IT 3.14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486,00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769,56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Propojovací kabel AUDIO/VIDEO včetně koncovek, celková délka cca </w:t>
            </w:r>
            <w:proofErr w:type="gramStart"/>
            <w:r w:rsidRPr="00512DF3">
              <w:rPr>
                <w:sz w:val="18"/>
                <w:szCs w:val="18"/>
              </w:rPr>
              <w:t>16m</w:t>
            </w:r>
            <w:proofErr w:type="gramEnd"/>
            <w:r w:rsidRPr="00512DF3">
              <w:rPr>
                <w:sz w:val="18"/>
                <w:szCs w:val="18"/>
              </w:rPr>
              <w:t xml:space="preserve"> (musí být upřesněno měřením na stavbě), od stávajících panelů A/V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2 428,00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2 937,88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svítidla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vč. zdrojů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Přisazené LED svítidlo s mřížkou, IP20, </w:t>
            </w:r>
            <w:proofErr w:type="gramStart"/>
            <w:r w:rsidRPr="00512DF3">
              <w:rPr>
                <w:sz w:val="18"/>
                <w:szCs w:val="18"/>
              </w:rPr>
              <w:t>41W</w:t>
            </w:r>
            <w:proofErr w:type="gramEnd"/>
            <w:r w:rsidRPr="00512DF3">
              <w:rPr>
                <w:sz w:val="18"/>
                <w:szCs w:val="18"/>
              </w:rPr>
              <w:t xml:space="preserve">, 5350lm, </w:t>
            </w:r>
            <w:proofErr w:type="spellStart"/>
            <w:r w:rsidRPr="00512DF3">
              <w:rPr>
                <w:sz w:val="18"/>
                <w:szCs w:val="18"/>
              </w:rPr>
              <w:t>Ra</w:t>
            </w:r>
            <w:proofErr w:type="spellEnd"/>
            <w:r w:rsidRPr="00512DF3">
              <w:rPr>
                <w:sz w:val="18"/>
                <w:szCs w:val="18"/>
              </w:rPr>
              <w:t xml:space="preserve"> 80, 4000K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409 384,00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495 354,64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Přisazené LED svítidlo s mřížkou, IP20, </w:t>
            </w:r>
            <w:proofErr w:type="gramStart"/>
            <w:r w:rsidRPr="00512DF3">
              <w:rPr>
                <w:sz w:val="18"/>
                <w:szCs w:val="18"/>
              </w:rPr>
              <w:t>37W</w:t>
            </w:r>
            <w:proofErr w:type="gramEnd"/>
            <w:r w:rsidRPr="00512DF3">
              <w:rPr>
                <w:sz w:val="18"/>
                <w:szCs w:val="18"/>
              </w:rPr>
              <w:t xml:space="preserve">, 4450lm, </w:t>
            </w:r>
            <w:proofErr w:type="spellStart"/>
            <w:r w:rsidRPr="00512DF3">
              <w:rPr>
                <w:sz w:val="18"/>
                <w:szCs w:val="18"/>
              </w:rPr>
              <w:t>Ra</w:t>
            </w:r>
            <w:proofErr w:type="spellEnd"/>
            <w:r w:rsidRPr="00512DF3">
              <w:rPr>
                <w:sz w:val="18"/>
                <w:szCs w:val="18"/>
              </w:rPr>
              <w:t xml:space="preserve"> 80, 4000K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1 958,00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74 648,00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90 324,08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Zavěšené LED svítidlo pro tabule, asymetrické, </w:t>
            </w:r>
            <w:proofErr w:type="gramStart"/>
            <w:r w:rsidRPr="00512DF3">
              <w:rPr>
                <w:sz w:val="18"/>
                <w:szCs w:val="18"/>
              </w:rPr>
              <w:t>35W</w:t>
            </w:r>
            <w:proofErr w:type="gramEnd"/>
            <w:r w:rsidRPr="00512DF3">
              <w:rPr>
                <w:sz w:val="18"/>
                <w:szCs w:val="18"/>
              </w:rPr>
              <w:t xml:space="preserve">, 4500lm, </w:t>
            </w:r>
            <w:proofErr w:type="spellStart"/>
            <w:r w:rsidRPr="00512DF3">
              <w:rPr>
                <w:sz w:val="18"/>
                <w:szCs w:val="18"/>
              </w:rPr>
              <w:t>Ra</w:t>
            </w:r>
            <w:proofErr w:type="spellEnd"/>
            <w:r w:rsidRPr="00512DF3">
              <w:rPr>
                <w:sz w:val="18"/>
                <w:szCs w:val="18"/>
              </w:rPr>
              <w:t xml:space="preserve"> 80, 4000K. Včetně závěsů pro zavěšení svítidla do výšky 3,2m nad podlahou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2 854,00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79 296,00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95 948,16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Přisazené LED svítidlo s opálovým krytem, IP54, </w:t>
            </w:r>
            <w:proofErr w:type="gramStart"/>
            <w:r w:rsidRPr="00512DF3">
              <w:rPr>
                <w:sz w:val="18"/>
                <w:szCs w:val="18"/>
              </w:rPr>
              <w:t>36W</w:t>
            </w:r>
            <w:proofErr w:type="gramEnd"/>
            <w:r w:rsidRPr="00512DF3">
              <w:rPr>
                <w:sz w:val="18"/>
                <w:szCs w:val="18"/>
              </w:rPr>
              <w:t xml:space="preserve">, 5400lm, </w:t>
            </w:r>
            <w:proofErr w:type="spellStart"/>
            <w:r w:rsidRPr="00512DF3">
              <w:rPr>
                <w:sz w:val="18"/>
                <w:szCs w:val="18"/>
              </w:rPr>
              <w:t>Ra</w:t>
            </w:r>
            <w:proofErr w:type="spellEnd"/>
            <w:r w:rsidRPr="00512DF3">
              <w:rPr>
                <w:sz w:val="18"/>
                <w:szCs w:val="18"/>
              </w:rPr>
              <w:t xml:space="preserve"> 80, 4000K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1 958,00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31 304,00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37 877,84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LED panel s hliníkovým rámečkem, IP40, </w:t>
            </w:r>
            <w:proofErr w:type="gramStart"/>
            <w:r w:rsidRPr="00512DF3">
              <w:rPr>
                <w:sz w:val="18"/>
                <w:szCs w:val="18"/>
              </w:rPr>
              <w:t>23W</w:t>
            </w:r>
            <w:proofErr w:type="gramEnd"/>
            <w:r w:rsidRPr="00512DF3">
              <w:rPr>
                <w:sz w:val="18"/>
                <w:szCs w:val="18"/>
              </w:rPr>
              <w:t xml:space="preserve">, 2000lm, </w:t>
            </w:r>
            <w:proofErr w:type="spellStart"/>
            <w:r w:rsidRPr="00512DF3">
              <w:rPr>
                <w:sz w:val="18"/>
                <w:szCs w:val="18"/>
              </w:rPr>
              <w:t>Ra</w:t>
            </w:r>
            <w:proofErr w:type="spellEnd"/>
            <w:r w:rsidRPr="00512DF3">
              <w:rPr>
                <w:sz w:val="18"/>
                <w:szCs w:val="18"/>
              </w:rPr>
              <w:t xml:space="preserve"> 80 3800K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2 154,00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52 080,00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63 016,80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a výměna světelných zdrojů ve stávajícím dobovém svítidle s paticí E24 v učebně 2.27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9 350,00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11 313,50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a výměna světelných zdrojů ve stávajícím dobovém svítidle na podestě schodiště v posledním patře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840,95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Nové napojení stávajícího svítidla v kanceláři 2.18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605,00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Hmoždinky a šrouby pro uchycení svítidel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8 350,00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10 103,50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Ostatní příslušenství ke svítidlům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13 548,00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13 548,00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16 393,08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Pomocný materiál k montáži svítidel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9 584,00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9 584,00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11 596,64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žlaby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a příchytky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Kabelový drátěný žlab 100/50, uchycení do dřevěného trámu včetně příslušenství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62 000,00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75 020,00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Kabelový drátěný žlab 200/100, uchycení do dřevěného trámu včetně příslušenství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76 230,00 Kč</w:t>
            </w:r>
          </w:p>
        </w:tc>
      </w:tr>
      <w:tr w:rsidR="00512DF3" w:rsidRPr="00512DF3" w:rsidTr="00512DF3">
        <w:trPr>
          <w:trHeight w:val="30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Kabelový rošt šířky </w:t>
            </w:r>
            <w:proofErr w:type="gramStart"/>
            <w:r w:rsidRPr="00512DF3">
              <w:rPr>
                <w:sz w:val="18"/>
                <w:szCs w:val="18"/>
              </w:rPr>
              <w:t>100mm</w:t>
            </w:r>
            <w:proofErr w:type="gramEnd"/>
            <w:r w:rsidRPr="00512DF3">
              <w:rPr>
                <w:sz w:val="18"/>
                <w:szCs w:val="18"/>
              </w:rPr>
              <w:t xml:space="preserve"> pro uložené kabelů v instalační šachtě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7 560,00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9 147,60 Kč</w:t>
            </w:r>
          </w:p>
        </w:tc>
      </w:tr>
      <w:tr w:rsidR="00512DF3" w:rsidRPr="00512DF3" w:rsidTr="00512DF3">
        <w:trPr>
          <w:trHeight w:val="30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Kabelový rošt šířky </w:t>
            </w:r>
            <w:proofErr w:type="gramStart"/>
            <w:r w:rsidRPr="00512DF3">
              <w:rPr>
                <w:sz w:val="18"/>
                <w:szCs w:val="18"/>
              </w:rPr>
              <w:t>200mm</w:t>
            </w:r>
            <w:proofErr w:type="gramEnd"/>
            <w:r w:rsidRPr="00512DF3">
              <w:rPr>
                <w:sz w:val="18"/>
                <w:szCs w:val="18"/>
              </w:rPr>
              <w:t xml:space="preserve"> pro uložené kabelů v instalační šachtě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10 960,00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13 261,60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Parapetní kanál pro osazení modulových instalačních prvků 45x45mm, s přepážkou pro oddělení silových a datových kabelů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475,00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30 375,00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36 753,75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Kabelová příchytka do zdi pro 1 kabel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60 120,00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72 745,20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Kabelová příchytka do zdi pro 5 kabelů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13,60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23 932,00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28 957,72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Kabelová příchytka do zdi pro 10 kabelů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17,60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14 058,00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17 010,18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materiálu - </w:t>
            </w:r>
            <w:proofErr w:type="spellStart"/>
            <w:proofErr w:type="gramStart"/>
            <w:r w:rsidRPr="00512DF3">
              <w:rPr>
                <w:b/>
                <w:bCs/>
                <w:sz w:val="18"/>
                <w:szCs w:val="18"/>
              </w:rPr>
              <w:t>vypínače,zásuvky</w:t>
            </w:r>
            <w:proofErr w:type="spellEnd"/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12DF3">
              <w:rPr>
                <w:b/>
                <w:bCs/>
                <w:sz w:val="18"/>
                <w:szCs w:val="18"/>
              </w:rPr>
              <w:t>apod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Vypínač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/10A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1 035,00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1 252,35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Vypínač sériový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/10A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12 818,00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15 509,78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Vypínač střídavý dvojitý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/10A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920,00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1 113,20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Tlačítko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/10A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6 940,00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8 397,40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Zásuvka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/16A, pod omítku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44 415,00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53 742,15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Zásuvka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/16A s přepěťovou ochranou, pod omítku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875,00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23 575,00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28 525,75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Zásuvka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/16A, do parapetního žlabu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11 985,00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14 501,85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Zásuvka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/16A, do parapetního žlabu, s přepěťovou ochranou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967,00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18 989,00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22 976,69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Zásuvka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/16A, IP44, na povrch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1 858,56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Podlahová krabice pro 24 modulů, včetně 7ks zásuvek </w:t>
            </w:r>
            <w:proofErr w:type="gramStart"/>
            <w:r w:rsidRPr="00512DF3">
              <w:rPr>
                <w:sz w:val="18"/>
                <w:szCs w:val="18"/>
              </w:rPr>
              <w:t>230V</w:t>
            </w:r>
            <w:proofErr w:type="gramEnd"/>
            <w:r w:rsidRPr="00512DF3">
              <w:rPr>
                <w:sz w:val="18"/>
                <w:szCs w:val="18"/>
              </w:rPr>
              <w:t>, 1ks zásuvky 230V s přepěťovou ochranou, 4ks datových zásuvek a veškerého příslušenství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67 507,00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81 683,47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Záslepka pro ukončení chrániček v </w:t>
            </w:r>
            <w:proofErr w:type="spellStart"/>
            <w:r w:rsidRPr="00512DF3">
              <w:rPr>
                <w:sz w:val="18"/>
                <w:szCs w:val="18"/>
              </w:rPr>
              <w:t>ráměčku</w:t>
            </w:r>
            <w:proofErr w:type="spell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2 964,50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Datová zásuvka stíněná CAT6 STP 1xRJ45, bílá, včetně instalační krabice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6 032,00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7 298,72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Datová zásuvka stíněná CAT6 STP 2xRJ45, bílá, včetně instalační krabice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22 932,00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27 747,72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Datová zásuvka stíněná CAT6 STP 2xRJ45, bílá do parapetního žlabu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11 466,00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13 873,86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Zásuvka HDMI do rámečku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23 805,00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28 804,05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Rámečky pro instalační přístroje,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24 658,00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30 658,00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37 096,18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materiálu -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trubky,krabice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>,</w:t>
            </w:r>
            <w:proofErr w:type="spellStart"/>
            <w:r w:rsidRPr="00512DF3">
              <w:rPr>
                <w:b/>
                <w:bCs/>
                <w:sz w:val="18"/>
                <w:szCs w:val="18"/>
              </w:rPr>
              <w:t>konstr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.,lišty....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instalační BSSL 25 IEC (bílá)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23,58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7 608,40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9 206,16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instalační BSSL 32 IEC (bílá)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27,80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5 222,00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6 318,62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Příchytky HFCL 25 (bílá)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4 370,00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5 287,70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Příchytky HFCL 32 (bílá)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2 646,00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3 201,66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ohebná, do zdi/betonu pr.25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2 600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54 600,00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66 066,00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ohebná, do zdi/betonu pr.32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3 400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94 860,00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114 780,60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ohebná, do zdi/betonu pr.50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28,70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34 380,00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41 599,80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Trubka ohebná, do zdi/betonu pr.63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39,40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29 340,00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35 501,40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Krabice přístrojová KP 68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20 470,00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24 768,70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Krabice přístrojová hluboká KPR 68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2 448,00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2 962,08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Krabice odbočná svorková KO 68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vč.svorek</w:t>
            </w:r>
            <w:proofErr w:type="spellEnd"/>
            <w:proofErr w:type="gramEnd"/>
            <w:r w:rsidRPr="00512DF3">
              <w:rPr>
                <w:sz w:val="18"/>
                <w:szCs w:val="18"/>
              </w:rPr>
              <w:t xml:space="preserve"> a víčka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38,70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8 254,40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9 987,82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Krabice instalační na povrch se svorkovnicí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3 960,00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4 791,60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Instalační lišta vkládací 11x10,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vč.úchytů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10,20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9 307,00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11 261,47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Instalační lišta vkládací 18x13,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vč.úchytů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10,54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6 912,00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8 363,52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Instalační lišta vkládací 24x22,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vč.úchytů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11 200,00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13 552,00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Instalační lišta vkládací 40x15,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vč.úchytů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43,50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16 800,00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20 328,00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Instalační lišta vkládací 60x40, </w:t>
            </w:r>
            <w:proofErr w:type="spellStart"/>
            <w:proofErr w:type="gramStart"/>
            <w:r w:rsidRPr="00512DF3">
              <w:rPr>
                <w:sz w:val="18"/>
                <w:szCs w:val="18"/>
              </w:rPr>
              <w:t>vč.úchytů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21 450,00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25 954,50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Protipožární utěsnění prostupu kabelového svazku přes PÚ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7 800,00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9 438,00 Kč</w:t>
            </w:r>
          </w:p>
        </w:tc>
      </w:tr>
      <w:tr w:rsidR="00512DF3" w:rsidRPr="00512DF3" w:rsidTr="00512DF3">
        <w:trPr>
          <w:trHeight w:val="30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Protipožární utěsnění prostupu vertikální kabelové trasy podlahou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648,00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5 988,00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7 245,48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rozvaděče</w:t>
            </w:r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R2.1-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37 510,00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R2.2-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34 000,00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41 140,00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R2.3-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45 980,00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R3.1-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41 000,00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49 610,00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R3.2-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38 720,00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R3.3- skříň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26 540,00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36 540,00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44 213,40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Rozvaděč R.</w:t>
            </w:r>
            <w:proofErr w:type="gramStart"/>
            <w:r w:rsidRPr="00512DF3">
              <w:rPr>
                <w:sz w:val="18"/>
                <w:szCs w:val="18"/>
              </w:rPr>
              <w:t>IT- skříň</w:t>
            </w:r>
            <w:proofErr w:type="gramEnd"/>
            <w:r w:rsidRPr="00512DF3">
              <w:rPr>
                <w:sz w:val="18"/>
                <w:szCs w:val="18"/>
              </w:rPr>
              <w:t xml:space="preserve"> včetně výzbroje dle výkresové části, kompletní dodávka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25 684,00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26 684,00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32 287,64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Úprava hlavního rozvaděče (kontrola jističe pro napájení R2.1)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24 658,00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36 658,00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44 356,18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materiálu - RACK.IT </w:t>
            </w:r>
            <w:proofErr w:type="spellStart"/>
            <w:r w:rsidRPr="00512DF3">
              <w:rPr>
                <w:b/>
                <w:bCs/>
                <w:sz w:val="18"/>
                <w:szCs w:val="18"/>
              </w:rPr>
              <w:t>m.č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 3.14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Nástěnný rozvaděč RACK 19", 18U, </w:t>
            </w:r>
            <w:proofErr w:type="gramStart"/>
            <w:r w:rsidRPr="00512DF3">
              <w:rPr>
                <w:sz w:val="18"/>
                <w:szCs w:val="18"/>
              </w:rPr>
              <w:t>600mm</w:t>
            </w:r>
            <w:proofErr w:type="gramEnd"/>
            <w:r w:rsidRPr="00512DF3">
              <w:rPr>
                <w:sz w:val="18"/>
                <w:szCs w:val="18"/>
              </w:rPr>
              <w:t>, hloubka 500-600mm, výška 900mm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12 548,00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14 348,00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17 361,08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Napájecí panel 19", 9xČSN, 1xC14,</w:t>
            </w:r>
            <w:proofErr w:type="gramStart"/>
            <w:r w:rsidRPr="00512DF3">
              <w:rPr>
                <w:sz w:val="18"/>
                <w:szCs w:val="18"/>
              </w:rPr>
              <w:t>10A</w:t>
            </w:r>
            <w:proofErr w:type="gramEnd"/>
            <w:r w:rsidRPr="00512DF3">
              <w:rPr>
                <w:sz w:val="18"/>
                <w:szCs w:val="18"/>
              </w:rPr>
              <w:t xml:space="preserve">, 1U, kabel 2m, vypínač, </w:t>
            </w:r>
            <w:proofErr w:type="spellStart"/>
            <w:r w:rsidRPr="00512DF3">
              <w:rPr>
                <w:sz w:val="18"/>
                <w:szCs w:val="18"/>
              </w:rPr>
              <w:t>přěpěťová</w:t>
            </w:r>
            <w:proofErr w:type="spellEnd"/>
            <w:r w:rsidRPr="00512DF3">
              <w:rPr>
                <w:sz w:val="18"/>
                <w:szCs w:val="18"/>
              </w:rPr>
              <w:t xml:space="preserve"> ochrana, tepelná pojistka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2 874,00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3 477,54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19"vyvazovací panel 1</w:t>
            </w:r>
            <w:proofErr w:type="gramStart"/>
            <w:r w:rsidRPr="00512DF3">
              <w:rPr>
                <w:sz w:val="18"/>
                <w:szCs w:val="18"/>
              </w:rPr>
              <w:t>U,jednostranná</w:t>
            </w:r>
            <w:proofErr w:type="gramEnd"/>
            <w:r w:rsidRPr="00512DF3">
              <w:rPr>
                <w:sz w:val="18"/>
                <w:szCs w:val="18"/>
              </w:rPr>
              <w:t xml:space="preserve"> plastová lišta, barva černá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1 660,00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2 008,60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Kartáč pro kabelové průchodky 150x56mm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348,00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602,58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19" optická vana komplet, 12xSC 9/125, </w:t>
            </w:r>
            <w:proofErr w:type="spellStart"/>
            <w:r w:rsidRPr="00512DF3">
              <w:rPr>
                <w:sz w:val="18"/>
                <w:szCs w:val="18"/>
              </w:rPr>
              <w:t>pigtail</w:t>
            </w:r>
            <w:proofErr w:type="spellEnd"/>
            <w:r w:rsidRPr="00512DF3">
              <w:rPr>
                <w:sz w:val="18"/>
                <w:szCs w:val="18"/>
              </w:rPr>
              <w:t xml:space="preserve"> a kazeta,1U, včetně vaření všech vláken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9 654,00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5 874,00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15 528,00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18 788,88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Stíněný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panel CAT6 24 portů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2 147,00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1 458,00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10 815,00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13 086,15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Police ukládací, h. </w:t>
            </w:r>
            <w:proofErr w:type="gramStart"/>
            <w:r w:rsidRPr="00512DF3">
              <w:rPr>
                <w:sz w:val="18"/>
                <w:szCs w:val="18"/>
              </w:rPr>
              <w:t>550mm</w:t>
            </w:r>
            <w:proofErr w:type="gramEnd"/>
            <w:r w:rsidRPr="00512DF3">
              <w:rPr>
                <w:sz w:val="18"/>
                <w:szCs w:val="18"/>
              </w:rPr>
              <w:t>, 19", 1U, 20kg, podpěry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1 040,60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CAT6 SFTP PVC, délka 0,25m 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2 700,00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3 267,00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datových portů metalických kabelů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14 520,00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vláken optických kabelů,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1 600,00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1 936,00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Instalační kabel CAT6 F/UTP LSOH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11,80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1 458,00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1 764,18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Univerzální kabel 8vl 9/125 LSOH </w:t>
            </w:r>
            <w:proofErr w:type="spellStart"/>
            <w:r w:rsidRPr="00512DF3">
              <w:rPr>
                <w:sz w:val="18"/>
                <w:szCs w:val="18"/>
              </w:rPr>
              <w:t>Eca</w:t>
            </w:r>
            <w:proofErr w:type="spellEnd"/>
            <w:r w:rsidRPr="00512DF3">
              <w:rPr>
                <w:sz w:val="18"/>
                <w:szCs w:val="18"/>
              </w:rPr>
              <w:t xml:space="preserve"> černý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1 170,00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1 415,70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mikrotrubička</w:t>
            </w:r>
            <w:proofErr w:type="spellEnd"/>
            <w:r w:rsidRPr="00512DF3">
              <w:rPr>
                <w:sz w:val="18"/>
                <w:szCs w:val="18"/>
              </w:rPr>
              <w:t xml:space="preserve"> HDPE MT 2x14/10, včetně koncovek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2 430,00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2 940,30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Switch</w:t>
            </w:r>
            <w:proofErr w:type="spellEnd"/>
            <w:r w:rsidRPr="00512DF3">
              <w:rPr>
                <w:sz w:val="18"/>
                <w:szCs w:val="18"/>
              </w:rPr>
              <w:t xml:space="preserve">, 24x </w:t>
            </w:r>
            <w:proofErr w:type="spellStart"/>
            <w:r w:rsidRPr="00512DF3">
              <w:rPr>
                <w:sz w:val="18"/>
                <w:szCs w:val="18"/>
              </w:rPr>
              <w:t>Gbit</w:t>
            </w:r>
            <w:proofErr w:type="spellEnd"/>
            <w:r w:rsidRPr="00512DF3">
              <w:rPr>
                <w:sz w:val="18"/>
                <w:szCs w:val="18"/>
              </w:rPr>
              <w:t xml:space="preserve"> LAN, 2x SFP+ port, </w:t>
            </w:r>
            <w:proofErr w:type="gramStart"/>
            <w:r w:rsidRPr="00512DF3">
              <w:rPr>
                <w:sz w:val="18"/>
                <w:szCs w:val="18"/>
              </w:rPr>
              <w:t>400W</w:t>
            </w:r>
            <w:proofErr w:type="gramEnd"/>
            <w:r w:rsidRPr="00512DF3">
              <w:rPr>
                <w:sz w:val="18"/>
                <w:szCs w:val="18"/>
              </w:rPr>
              <w:t xml:space="preserve">, </w:t>
            </w:r>
            <w:proofErr w:type="spellStart"/>
            <w:r w:rsidRPr="00512DF3">
              <w:rPr>
                <w:sz w:val="18"/>
                <w:szCs w:val="18"/>
              </w:rPr>
              <w:t>PoE</w:t>
            </w:r>
            <w:proofErr w:type="spellEnd"/>
            <w:r w:rsidRPr="00512DF3">
              <w:rPr>
                <w:sz w:val="18"/>
                <w:szCs w:val="18"/>
              </w:rPr>
              <w:t>++, 802.3at/</w:t>
            </w:r>
            <w:proofErr w:type="spellStart"/>
            <w:r w:rsidRPr="00512DF3">
              <w:rPr>
                <w:sz w:val="18"/>
                <w:szCs w:val="18"/>
              </w:rPr>
              <w:t>bt</w:t>
            </w:r>
            <w:proofErr w:type="spellEnd"/>
            <w:r w:rsidRPr="00512DF3">
              <w:rPr>
                <w:sz w:val="18"/>
                <w:szCs w:val="18"/>
              </w:rPr>
              <w:t>, dotykový displej, tiché provedení pro RACK bez ventilátoru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15 654,00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18 154,00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21 966,34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Switch</w:t>
            </w:r>
            <w:proofErr w:type="spellEnd"/>
            <w:r w:rsidRPr="00512DF3">
              <w:rPr>
                <w:sz w:val="18"/>
                <w:szCs w:val="18"/>
              </w:rPr>
              <w:t xml:space="preserve">, 48x </w:t>
            </w:r>
            <w:proofErr w:type="spellStart"/>
            <w:r w:rsidRPr="00512DF3">
              <w:rPr>
                <w:sz w:val="18"/>
                <w:szCs w:val="18"/>
              </w:rPr>
              <w:t>Gbit</w:t>
            </w:r>
            <w:proofErr w:type="spellEnd"/>
            <w:r w:rsidRPr="00512DF3">
              <w:rPr>
                <w:sz w:val="18"/>
                <w:szCs w:val="18"/>
              </w:rPr>
              <w:t xml:space="preserve"> LAN, 4x SFP+ port, </w:t>
            </w:r>
            <w:proofErr w:type="gramStart"/>
            <w:r w:rsidRPr="00512DF3">
              <w:rPr>
                <w:sz w:val="18"/>
                <w:szCs w:val="18"/>
              </w:rPr>
              <w:t>600W</w:t>
            </w:r>
            <w:proofErr w:type="gramEnd"/>
            <w:r w:rsidRPr="00512DF3">
              <w:rPr>
                <w:sz w:val="18"/>
                <w:szCs w:val="18"/>
              </w:rPr>
              <w:t xml:space="preserve">, </w:t>
            </w:r>
            <w:proofErr w:type="spellStart"/>
            <w:r w:rsidRPr="00512DF3">
              <w:rPr>
                <w:sz w:val="18"/>
                <w:szCs w:val="18"/>
              </w:rPr>
              <w:t>PoE</w:t>
            </w:r>
            <w:proofErr w:type="spellEnd"/>
            <w:r w:rsidRPr="00512DF3">
              <w:rPr>
                <w:sz w:val="18"/>
                <w:szCs w:val="18"/>
              </w:rPr>
              <w:t>++, 802.3at/</w:t>
            </w:r>
            <w:proofErr w:type="spellStart"/>
            <w:r w:rsidRPr="00512DF3">
              <w:rPr>
                <w:sz w:val="18"/>
                <w:szCs w:val="18"/>
              </w:rPr>
              <w:t>bt</w:t>
            </w:r>
            <w:proofErr w:type="spellEnd"/>
            <w:r w:rsidRPr="00512DF3">
              <w:rPr>
                <w:sz w:val="18"/>
                <w:szCs w:val="18"/>
              </w:rPr>
              <w:t>, dotykový displej, tiché provedení pro RACK bez ventilátoru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24 587,00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27 087,00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32 775,27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Optický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9/125 SC/LC SM OS </w:t>
            </w:r>
            <w:proofErr w:type="gramStart"/>
            <w:r w:rsidRPr="00512DF3">
              <w:rPr>
                <w:sz w:val="18"/>
                <w:szCs w:val="18"/>
              </w:rPr>
              <w:t>1m</w:t>
            </w:r>
            <w:proofErr w:type="gramEnd"/>
            <w:r w:rsidRPr="00512DF3">
              <w:rPr>
                <w:sz w:val="18"/>
                <w:szCs w:val="18"/>
              </w:rPr>
              <w:t xml:space="preserve"> duplex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214,50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259,55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Optický modul, SFP+, single-mode, 10Gbit, sada 2 kusů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1 754,00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1 999,00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2 418,79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doplnění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stávajícího racku TM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19"vyvazovací panel 1</w:t>
            </w:r>
            <w:proofErr w:type="gramStart"/>
            <w:r w:rsidRPr="00512DF3">
              <w:rPr>
                <w:sz w:val="18"/>
                <w:szCs w:val="18"/>
              </w:rPr>
              <w:t>U,jednostranná</w:t>
            </w:r>
            <w:proofErr w:type="gramEnd"/>
            <w:r w:rsidRPr="00512DF3">
              <w:rPr>
                <w:sz w:val="18"/>
                <w:szCs w:val="18"/>
              </w:rPr>
              <w:t xml:space="preserve"> plastová lišta, barva černá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1 272,00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1 539,12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Stíněný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panel CAT6 24 portů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1 458,00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11 436,00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13 837,56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CAT6 SFTP PVC, délka 0,25m 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3 850,00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4 658,50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všech datových portů metalických kabelů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17 360,00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21 005,60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Instalační kabel CAT6 F/UTP LSOH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2 395,80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Univerzální kabel 8vl 9/125 LSOH </w:t>
            </w:r>
            <w:proofErr w:type="spellStart"/>
            <w:r w:rsidRPr="00512DF3">
              <w:rPr>
                <w:sz w:val="18"/>
                <w:szCs w:val="18"/>
              </w:rPr>
              <w:t>Eca</w:t>
            </w:r>
            <w:proofErr w:type="spellEnd"/>
            <w:r w:rsidRPr="00512DF3">
              <w:rPr>
                <w:sz w:val="18"/>
                <w:szCs w:val="18"/>
              </w:rPr>
              <w:t xml:space="preserve"> černý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1 047,00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1 266,87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Switch</w:t>
            </w:r>
            <w:proofErr w:type="spellEnd"/>
            <w:r w:rsidRPr="00512DF3">
              <w:rPr>
                <w:sz w:val="18"/>
                <w:szCs w:val="18"/>
              </w:rPr>
              <w:t xml:space="preserve">, 48x </w:t>
            </w:r>
            <w:proofErr w:type="spellStart"/>
            <w:r w:rsidRPr="00512DF3">
              <w:rPr>
                <w:sz w:val="18"/>
                <w:szCs w:val="18"/>
              </w:rPr>
              <w:t>Gbit</w:t>
            </w:r>
            <w:proofErr w:type="spellEnd"/>
            <w:r w:rsidRPr="00512DF3">
              <w:rPr>
                <w:sz w:val="18"/>
                <w:szCs w:val="18"/>
              </w:rPr>
              <w:t xml:space="preserve"> LAN, 4x SFP+ port, </w:t>
            </w:r>
            <w:proofErr w:type="gramStart"/>
            <w:r w:rsidRPr="00512DF3">
              <w:rPr>
                <w:sz w:val="18"/>
                <w:szCs w:val="18"/>
              </w:rPr>
              <w:t>600W</w:t>
            </w:r>
            <w:proofErr w:type="gramEnd"/>
            <w:r w:rsidRPr="00512DF3">
              <w:rPr>
                <w:sz w:val="18"/>
                <w:szCs w:val="18"/>
              </w:rPr>
              <w:t xml:space="preserve">, </w:t>
            </w:r>
            <w:proofErr w:type="spellStart"/>
            <w:r w:rsidRPr="00512DF3">
              <w:rPr>
                <w:sz w:val="18"/>
                <w:szCs w:val="18"/>
              </w:rPr>
              <w:t>PoE</w:t>
            </w:r>
            <w:proofErr w:type="spellEnd"/>
            <w:r w:rsidRPr="00512DF3">
              <w:rPr>
                <w:sz w:val="18"/>
                <w:szCs w:val="18"/>
              </w:rPr>
              <w:t>++, 802.3at/</w:t>
            </w:r>
            <w:proofErr w:type="spellStart"/>
            <w:r w:rsidRPr="00512DF3">
              <w:rPr>
                <w:sz w:val="18"/>
                <w:szCs w:val="18"/>
              </w:rPr>
              <w:t>bt</w:t>
            </w:r>
            <w:proofErr w:type="spellEnd"/>
            <w:r w:rsidRPr="00512DF3">
              <w:rPr>
                <w:sz w:val="18"/>
                <w:szCs w:val="18"/>
              </w:rPr>
              <w:t>, dotykový displej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25 487,00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55 974,00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67 728,54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Optický modul, SFP+, single-mode, 10Gbit, sada 2 kusů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2 204,00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2 666,84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Access point, </w:t>
            </w:r>
            <w:proofErr w:type="spellStart"/>
            <w:r w:rsidRPr="00512DF3">
              <w:rPr>
                <w:sz w:val="18"/>
                <w:szCs w:val="18"/>
              </w:rPr>
              <w:t>Hotspot</w:t>
            </w:r>
            <w:proofErr w:type="spellEnd"/>
            <w:r w:rsidRPr="00512DF3">
              <w:rPr>
                <w:sz w:val="18"/>
                <w:szCs w:val="18"/>
              </w:rPr>
              <w:t>, 1750Mbps, 2,4GHz, 5GHz, 802.11ac, MIMO 3x3, vnitřní/venkovní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3 154,00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5 008,00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6 059,68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19" optická vana komplet, 24xSC 9/125, </w:t>
            </w:r>
            <w:proofErr w:type="spellStart"/>
            <w:r w:rsidRPr="00512DF3">
              <w:rPr>
                <w:sz w:val="18"/>
                <w:szCs w:val="18"/>
              </w:rPr>
              <w:t>pigtail</w:t>
            </w:r>
            <w:proofErr w:type="spellEnd"/>
            <w:r w:rsidRPr="00512DF3">
              <w:rPr>
                <w:sz w:val="18"/>
                <w:szCs w:val="18"/>
              </w:rPr>
              <w:t xml:space="preserve"> a kazeta,1U, včetně vaření všech vláken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14 587,00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5 487,00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20 074,00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24 289,54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Optický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9/125 SC/LC SM OS </w:t>
            </w:r>
            <w:proofErr w:type="gramStart"/>
            <w:r w:rsidRPr="00512DF3">
              <w:rPr>
                <w:sz w:val="18"/>
                <w:szCs w:val="18"/>
              </w:rPr>
              <w:t>1m</w:t>
            </w:r>
            <w:proofErr w:type="gramEnd"/>
            <w:r w:rsidRPr="00512DF3">
              <w:rPr>
                <w:sz w:val="18"/>
                <w:szCs w:val="18"/>
              </w:rPr>
              <w:t xml:space="preserve"> duplex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446,49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vláken optických kabelů,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3 920,00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4 743,20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Zajištění nového optického propojení se </w:t>
            </w:r>
            <w:proofErr w:type="spellStart"/>
            <w:r w:rsidRPr="00512DF3">
              <w:rPr>
                <w:sz w:val="18"/>
                <w:szCs w:val="18"/>
              </w:rPr>
              <w:t>stávajícícm</w:t>
            </w:r>
            <w:proofErr w:type="spellEnd"/>
            <w:r w:rsidRPr="00512DF3">
              <w:rPr>
                <w:sz w:val="18"/>
                <w:szCs w:val="18"/>
              </w:rPr>
              <w:t xml:space="preserve"> </w:t>
            </w:r>
            <w:proofErr w:type="spellStart"/>
            <w:r w:rsidRPr="00512DF3">
              <w:rPr>
                <w:sz w:val="18"/>
                <w:szCs w:val="18"/>
              </w:rPr>
              <w:t>RACKem</w:t>
            </w:r>
            <w:proofErr w:type="spellEnd"/>
            <w:r w:rsidRPr="00512DF3">
              <w:rPr>
                <w:sz w:val="18"/>
                <w:szCs w:val="18"/>
              </w:rPr>
              <w:t xml:space="preserve"> IT (montážní práce, včetně souvisejících prací na půdě apod.)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19 587,00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19 587,00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23 700,27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Úprava stávajících rozvodů a prvků v racku, včetně přeskládání zařízení a zrušení nepotřebných vývodů.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19 800,00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23 958,00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doplnění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stávajícího racku IT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19"vyvazovací panel 1</w:t>
            </w:r>
            <w:proofErr w:type="gramStart"/>
            <w:r w:rsidRPr="00512DF3">
              <w:rPr>
                <w:sz w:val="18"/>
                <w:szCs w:val="18"/>
              </w:rPr>
              <w:t>U,jednostranná</w:t>
            </w:r>
            <w:proofErr w:type="gramEnd"/>
            <w:r w:rsidRPr="00512DF3">
              <w:rPr>
                <w:sz w:val="18"/>
                <w:szCs w:val="18"/>
              </w:rPr>
              <w:t xml:space="preserve"> plastová lišta, barva černá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1 272,00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1 539,12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Stíněný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panel CAT6 24 portů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1 458,00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11 436,00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13 837,56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CAT6 SFTP PVC, délka 0,25m 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3 850,00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4 658,50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všech datových portů metalických kabelů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17 360,00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21 005,60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Instalační kabel CAT6 F/UTP LSOH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2 395,80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Univerzální kabel 8vl 9/125 LSOH </w:t>
            </w:r>
            <w:proofErr w:type="spellStart"/>
            <w:r w:rsidRPr="00512DF3">
              <w:rPr>
                <w:sz w:val="18"/>
                <w:szCs w:val="18"/>
              </w:rPr>
              <w:t>Eca</w:t>
            </w:r>
            <w:proofErr w:type="spellEnd"/>
            <w:r w:rsidRPr="00512DF3">
              <w:rPr>
                <w:sz w:val="18"/>
                <w:szCs w:val="18"/>
              </w:rPr>
              <w:t xml:space="preserve"> černý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15,40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1 047,00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1 266,87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Switch</w:t>
            </w:r>
            <w:proofErr w:type="spellEnd"/>
            <w:r w:rsidRPr="00512DF3">
              <w:rPr>
                <w:sz w:val="18"/>
                <w:szCs w:val="18"/>
              </w:rPr>
              <w:t xml:space="preserve">, 48x </w:t>
            </w:r>
            <w:proofErr w:type="spellStart"/>
            <w:r w:rsidRPr="00512DF3">
              <w:rPr>
                <w:sz w:val="18"/>
                <w:szCs w:val="18"/>
              </w:rPr>
              <w:t>Gbit</w:t>
            </w:r>
            <w:proofErr w:type="spellEnd"/>
            <w:r w:rsidRPr="00512DF3">
              <w:rPr>
                <w:sz w:val="18"/>
                <w:szCs w:val="18"/>
              </w:rPr>
              <w:t xml:space="preserve"> LAN, 4x SFP+ port, </w:t>
            </w:r>
            <w:proofErr w:type="gramStart"/>
            <w:r w:rsidRPr="00512DF3">
              <w:rPr>
                <w:sz w:val="18"/>
                <w:szCs w:val="18"/>
              </w:rPr>
              <w:t>600W</w:t>
            </w:r>
            <w:proofErr w:type="gramEnd"/>
            <w:r w:rsidRPr="00512DF3">
              <w:rPr>
                <w:sz w:val="18"/>
                <w:szCs w:val="18"/>
              </w:rPr>
              <w:t xml:space="preserve">, </w:t>
            </w:r>
            <w:proofErr w:type="spellStart"/>
            <w:r w:rsidRPr="00512DF3">
              <w:rPr>
                <w:sz w:val="18"/>
                <w:szCs w:val="18"/>
              </w:rPr>
              <w:t>PoE</w:t>
            </w:r>
            <w:proofErr w:type="spellEnd"/>
            <w:r w:rsidRPr="00512DF3">
              <w:rPr>
                <w:sz w:val="18"/>
                <w:szCs w:val="18"/>
              </w:rPr>
              <w:t>++, 802.3at/</w:t>
            </w:r>
            <w:proofErr w:type="spellStart"/>
            <w:r w:rsidRPr="00512DF3">
              <w:rPr>
                <w:sz w:val="18"/>
                <w:szCs w:val="18"/>
              </w:rPr>
              <w:t>bt</w:t>
            </w:r>
            <w:proofErr w:type="spellEnd"/>
            <w:r w:rsidRPr="00512DF3">
              <w:rPr>
                <w:sz w:val="18"/>
                <w:szCs w:val="18"/>
              </w:rPr>
              <w:t>, dotykový displej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25 487,00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55 974,00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67 728,54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Optický modul, SFP+, single-mode, 10Gbit, sada 2 kusů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2 204,00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2 666,84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Access point, </w:t>
            </w:r>
            <w:proofErr w:type="spellStart"/>
            <w:r w:rsidRPr="00512DF3">
              <w:rPr>
                <w:sz w:val="18"/>
                <w:szCs w:val="18"/>
              </w:rPr>
              <w:t>Hotspot</w:t>
            </w:r>
            <w:proofErr w:type="spellEnd"/>
            <w:r w:rsidRPr="00512DF3">
              <w:rPr>
                <w:sz w:val="18"/>
                <w:szCs w:val="18"/>
              </w:rPr>
              <w:t>, 1750Mbps, 2,4GHz, 5GHz, 802.11ac, MIMO 3x3, vnitřní/venkovní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3 154,00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5 008,00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6 059,68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19" optická vana komplet, 12xSC 9/125, </w:t>
            </w:r>
            <w:proofErr w:type="spellStart"/>
            <w:r w:rsidRPr="00512DF3">
              <w:rPr>
                <w:sz w:val="18"/>
                <w:szCs w:val="18"/>
              </w:rPr>
              <w:t>pigtail</w:t>
            </w:r>
            <w:proofErr w:type="spellEnd"/>
            <w:r w:rsidRPr="00512DF3">
              <w:rPr>
                <w:sz w:val="18"/>
                <w:szCs w:val="18"/>
              </w:rPr>
              <w:t xml:space="preserve"> a kazeta,1U, včetně vaření všech vláken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14 587,00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5 487,00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20 074,00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24 289,54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Optický </w:t>
            </w:r>
            <w:proofErr w:type="spellStart"/>
            <w:r w:rsidRPr="00512DF3">
              <w:rPr>
                <w:sz w:val="18"/>
                <w:szCs w:val="18"/>
              </w:rPr>
              <w:t>patch</w:t>
            </w:r>
            <w:proofErr w:type="spellEnd"/>
            <w:r w:rsidRPr="00512DF3">
              <w:rPr>
                <w:sz w:val="18"/>
                <w:szCs w:val="18"/>
              </w:rPr>
              <w:t xml:space="preserve"> kabel 9/125 SC/LC SM OS </w:t>
            </w:r>
            <w:proofErr w:type="gramStart"/>
            <w:r w:rsidRPr="00512DF3">
              <w:rPr>
                <w:sz w:val="18"/>
                <w:szCs w:val="18"/>
              </w:rPr>
              <w:t>1m</w:t>
            </w:r>
            <w:proofErr w:type="gramEnd"/>
            <w:r w:rsidRPr="00512DF3">
              <w:rPr>
                <w:sz w:val="18"/>
                <w:szCs w:val="18"/>
              </w:rPr>
              <w:t xml:space="preserve"> duplex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446,49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Měření vláken optických kabelů, včetně měřícího protokolu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2 371,60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Zajištění nového optického propojení se </w:t>
            </w:r>
            <w:proofErr w:type="spellStart"/>
            <w:r w:rsidRPr="00512DF3">
              <w:rPr>
                <w:sz w:val="18"/>
                <w:szCs w:val="18"/>
              </w:rPr>
              <w:t>stávajícícm</w:t>
            </w:r>
            <w:proofErr w:type="spellEnd"/>
            <w:r w:rsidRPr="00512DF3">
              <w:rPr>
                <w:sz w:val="18"/>
                <w:szCs w:val="18"/>
              </w:rPr>
              <w:t xml:space="preserve"> </w:t>
            </w:r>
            <w:proofErr w:type="spellStart"/>
            <w:r w:rsidRPr="00512DF3">
              <w:rPr>
                <w:sz w:val="18"/>
                <w:szCs w:val="18"/>
              </w:rPr>
              <w:t>RACKem</w:t>
            </w:r>
            <w:proofErr w:type="spellEnd"/>
            <w:r w:rsidRPr="00512DF3">
              <w:rPr>
                <w:sz w:val="18"/>
                <w:szCs w:val="18"/>
              </w:rPr>
              <w:t xml:space="preserve"> TM (montážní práce, včetně souvisejících prací na půdě apod.)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19 587,00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19 587,00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23 700,27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Úprava stávajících rozvodů a prvků v racku, včetně přeskládání zařízení a zrušení nepotřebných vývodů.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17 600,00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21 296,00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materiálu - </w:t>
            </w:r>
            <w:proofErr w:type="spellStart"/>
            <w:proofErr w:type="gramStart"/>
            <w:r w:rsidRPr="00512DF3">
              <w:rPr>
                <w:b/>
                <w:bCs/>
                <w:sz w:val="18"/>
                <w:szCs w:val="18"/>
              </w:rPr>
              <w:t>techn.vybavení</w:t>
            </w:r>
            <w:proofErr w:type="spellEnd"/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SLP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Reproduktor školního rozhlasu </w:t>
            </w:r>
            <w:proofErr w:type="gramStart"/>
            <w:r w:rsidRPr="00512DF3">
              <w:rPr>
                <w:sz w:val="18"/>
                <w:szCs w:val="18"/>
              </w:rPr>
              <w:t>10W</w:t>
            </w:r>
            <w:proofErr w:type="gramEnd"/>
            <w:r w:rsidRPr="00512DF3">
              <w:rPr>
                <w:sz w:val="18"/>
                <w:szCs w:val="18"/>
              </w:rPr>
              <w:t>/100V dle standardu budovy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24 776,00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29 978,96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Hodiny jednotného času oboustranné dle standardu budovy, řízení polarizovanými impulzy z hlavních hodin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2 654,00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6 608,00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7 995,68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Nový Access point, </w:t>
            </w:r>
            <w:proofErr w:type="spellStart"/>
            <w:r w:rsidRPr="00512DF3">
              <w:rPr>
                <w:sz w:val="18"/>
                <w:szCs w:val="18"/>
              </w:rPr>
              <w:t>Hotspot</w:t>
            </w:r>
            <w:proofErr w:type="spellEnd"/>
            <w:r w:rsidRPr="00512DF3">
              <w:rPr>
                <w:sz w:val="18"/>
                <w:szCs w:val="18"/>
              </w:rPr>
              <w:t>, 1750Mbps, 2,4GHz, 5GHz, 802.11ac, MIMO 3x3, vnitřní/venkovní, dle stávajících zařízení, nutná kompatibilita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3 154,00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10 016,00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12 119,36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Přesun stávajícího </w:t>
            </w:r>
            <w:proofErr w:type="spellStart"/>
            <w:r w:rsidRPr="00512DF3">
              <w:rPr>
                <w:sz w:val="18"/>
                <w:szCs w:val="18"/>
              </w:rPr>
              <w:t>access</w:t>
            </w:r>
            <w:proofErr w:type="spellEnd"/>
            <w:r w:rsidRPr="00512DF3">
              <w:rPr>
                <w:sz w:val="18"/>
                <w:szCs w:val="18"/>
              </w:rPr>
              <w:t xml:space="preserve"> pointu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2 700,00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3 267,00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ostatní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el. </w:t>
            </w:r>
            <w:proofErr w:type="spellStart"/>
            <w:r w:rsidRPr="00512DF3">
              <w:rPr>
                <w:b/>
                <w:bCs/>
                <w:sz w:val="18"/>
                <w:szCs w:val="18"/>
              </w:rPr>
              <w:t>mont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 práce a materiál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vývodu do 3x4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26,54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3 662,52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4 431,65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vývodu do 5x10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45,54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728,64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881,65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vývodu nad 5x10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75,84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227,52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275,30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datové zásuvky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89,50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14 499,00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17 543,79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Zapojení A/V panelu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726,00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Kabelová spojka na AYKY 4x16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1 650,00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1 996,50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Konektory pro ukončení kabelu v učebně fyziky (500VDC/</w:t>
            </w:r>
            <w:proofErr w:type="gramStart"/>
            <w:r w:rsidRPr="00512DF3">
              <w:rPr>
                <w:sz w:val="18"/>
                <w:szCs w:val="18"/>
              </w:rPr>
              <w:t>50A</w:t>
            </w:r>
            <w:proofErr w:type="gramEnd"/>
            <w:r w:rsidRPr="00512DF3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2 400,00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2 904,00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Výstražná cedule s nápisem "max. 500VDC/</w:t>
            </w:r>
            <w:proofErr w:type="gramStart"/>
            <w:r w:rsidRPr="00512DF3">
              <w:rPr>
                <w:sz w:val="18"/>
                <w:szCs w:val="18"/>
              </w:rPr>
              <w:t>50A</w:t>
            </w:r>
            <w:proofErr w:type="gramEnd"/>
            <w:r w:rsidRPr="00512DF3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968,00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Zajištění napojení na stávající kabel vedoucí do laboratorního stolu v učebně 3.03, včetně kabelové spojky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5 424,00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6 563,04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Připojování technologického zařízení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21 750,00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26 317,50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Odlehčení tahu všech kabelů vedoucích ze stropu a v šachtách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15 847,00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20 347,00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24 619,87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Svorka uzemňovací pro připojení kovové konstrukce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14,50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34,50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637,00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770,77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zednické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>, malířské a stavební práce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20x20mm pro silnoproud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58 200,00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70 422,00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20x20mm pro slaboproud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42 680,00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51 642,80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50x50mm pro silnoproud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40 740,00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49 295,40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50x50mm pro slaboproud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36 860,00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44 600,60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50x100mm pro silnoproud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31 040,00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37 558,40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Frézování a zához drážky 50x100mm pro slaboproud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23 280,00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28 168,80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Provedení a zához prostupu 50x50mm příčkou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3 686,00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4 460,06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Provedení a zához prostupu 100x100mm příčkou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3 298,00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3 990,58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Provedení a zához prostupu 100x100mm stropní konstrukcí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69,00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776,00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938,96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Vrtání průměrem </w:t>
            </w:r>
            <w:proofErr w:type="gramStart"/>
            <w:r w:rsidRPr="00512DF3">
              <w:rPr>
                <w:sz w:val="18"/>
                <w:szCs w:val="18"/>
              </w:rPr>
              <w:t>2cm</w:t>
            </w:r>
            <w:proofErr w:type="gramEnd"/>
            <w:r w:rsidRPr="00512DF3">
              <w:rPr>
                <w:sz w:val="18"/>
                <w:szCs w:val="18"/>
              </w:rPr>
              <w:t xml:space="preserve"> ve zdi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7 375,00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8 923,75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Vrtání průměrem </w:t>
            </w:r>
            <w:proofErr w:type="gramStart"/>
            <w:r w:rsidRPr="00512DF3">
              <w:rPr>
                <w:sz w:val="18"/>
                <w:szCs w:val="18"/>
              </w:rPr>
              <w:t>4cm</w:t>
            </w:r>
            <w:proofErr w:type="gramEnd"/>
            <w:r w:rsidRPr="00512DF3">
              <w:rPr>
                <w:sz w:val="18"/>
                <w:szCs w:val="18"/>
              </w:rPr>
              <w:t xml:space="preserve"> ve zdi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4 840,00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Sonda do stávající konstrukce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50 000,00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60 500,00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Stavební úprava a změna velikosti otvoru pro rozvaděč včetně následného začištění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8 750,00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10 587,50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Vytvoření nové niky pro umístění rozvaděče včetně následného začištění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2 548,00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5 746,00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6 952,66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Zahození a začištění niky po demontovaném rozvaděči na chodbě, v místě, kde nebude osazen nový rozvaděč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17 960,00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21 731,60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Zasekání stávajících kabelových rozvodů v </w:t>
            </w:r>
            <w:proofErr w:type="spellStart"/>
            <w:r w:rsidRPr="00512DF3">
              <w:rPr>
                <w:sz w:val="18"/>
                <w:szCs w:val="18"/>
              </w:rPr>
              <w:t>m.č</w:t>
            </w:r>
            <w:proofErr w:type="spellEnd"/>
            <w:r w:rsidRPr="00512DF3">
              <w:rPr>
                <w:sz w:val="18"/>
                <w:szCs w:val="18"/>
              </w:rPr>
              <w:t>. 2.17, včetně případného nastavování kabelů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2 854,00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6 000,00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8 854,00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10 713,34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Zasekání stávajících kabelových rozvodů pro jednotný čas, včetně záhozu a začištění, případně </w:t>
            </w:r>
            <w:proofErr w:type="spellStart"/>
            <w:r w:rsidRPr="00512DF3">
              <w:rPr>
                <w:sz w:val="18"/>
                <w:szCs w:val="18"/>
              </w:rPr>
              <w:t>nstavení</w:t>
            </w:r>
            <w:proofErr w:type="spellEnd"/>
            <w:r w:rsidRPr="00512DF3">
              <w:rPr>
                <w:sz w:val="18"/>
                <w:szCs w:val="18"/>
              </w:rPr>
              <w:t xml:space="preserve"> kabelů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4 485,00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5 426,85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Nová podlaha v učebně IT 3.14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m2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1 547,00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203 170,00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245 835,70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Stavební úprava a průzkum stávajícího průchodu pro datové rozvody z půdy do řešených podlaží, včetně veškerých souvisejících prací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8 457,00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22 547,00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62 008,00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75 029,68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Začištění drážek a ostatních stavebních zásahů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1 200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360 000,00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435 600,00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Ochranné zakrytí stávajících zařízení, nábytku a podlah během rekonstrukce (ochrana podlah minimálně sololitovými deskami s vyšší mechanickou odolností)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85 478,00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42 568,00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128 046,00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154 935,66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Ochrana a nátěr stávajícího potrubí ÚT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31 950,00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38 659,50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Ochrana a nátěr stávajícího článku radiátoru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1 197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137 655,00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166 562,55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24.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Obyčejná výmalba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4 822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m2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578 640,00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700 154,40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Ochranný </w:t>
            </w:r>
            <w:proofErr w:type="gramStart"/>
            <w:r w:rsidRPr="00512DF3">
              <w:rPr>
                <w:sz w:val="18"/>
                <w:szCs w:val="18"/>
              </w:rPr>
              <w:t>nátěr - sokl</w:t>
            </w:r>
            <w:proofErr w:type="gramEnd"/>
            <w:r w:rsidRPr="00512DF3">
              <w:rPr>
                <w:sz w:val="18"/>
                <w:szCs w:val="18"/>
              </w:rPr>
              <w:t xml:space="preserve"> omyvatelný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430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m2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133 300,00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161 293,00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demontáže</w:t>
            </w:r>
            <w:proofErr w:type="gramEnd"/>
            <w:r w:rsidRPr="00512DF3">
              <w:rPr>
                <w:b/>
                <w:bCs/>
                <w:sz w:val="18"/>
                <w:szCs w:val="18"/>
              </w:rPr>
              <w:t xml:space="preserve"> a likvidace odpadu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Demontáž stávajících </w:t>
            </w:r>
            <w:proofErr w:type="gramStart"/>
            <w:r w:rsidRPr="00512DF3">
              <w:rPr>
                <w:sz w:val="18"/>
                <w:szCs w:val="18"/>
              </w:rPr>
              <w:t>rozvodů - kabely</w:t>
            </w:r>
            <w:proofErr w:type="gramEnd"/>
            <w:r w:rsidRPr="00512DF3">
              <w:rPr>
                <w:sz w:val="18"/>
                <w:szCs w:val="18"/>
              </w:rPr>
              <w:t xml:space="preserve"> silové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63 000,00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76 230,00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Demontáž stávajících </w:t>
            </w:r>
            <w:proofErr w:type="gramStart"/>
            <w:r w:rsidRPr="00512DF3">
              <w:rPr>
                <w:sz w:val="18"/>
                <w:szCs w:val="18"/>
              </w:rPr>
              <w:t>rozvodů - instalační</w:t>
            </w:r>
            <w:proofErr w:type="gramEnd"/>
            <w:r w:rsidRPr="00512DF3">
              <w:rPr>
                <w:sz w:val="18"/>
                <w:szCs w:val="18"/>
              </w:rPr>
              <w:t xml:space="preserve"> prvky silnoproud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11 815,00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14 296,15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Demontáž stávajícího rozvaděče silnoproudu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2 154,00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28 002,00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33 882,42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Demontáž stávajících </w:t>
            </w:r>
            <w:proofErr w:type="gramStart"/>
            <w:r w:rsidRPr="00512DF3">
              <w:rPr>
                <w:sz w:val="18"/>
                <w:szCs w:val="18"/>
              </w:rPr>
              <w:t>rozvodů - kabely</w:t>
            </w:r>
            <w:proofErr w:type="gramEnd"/>
            <w:r w:rsidRPr="00512DF3">
              <w:rPr>
                <w:sz w:val="18"/>
                <w:szCs w:val="18"/>
              </w:rPr>
              <w:t xml:space="preserve"> slaboproudé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4 200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m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88 200,00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106 722,00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Demontáž stávajících </w:t>
            </w:r>
            <w:proofErr w:type="gramStart"/>
            <w:r w:rsidRPr="00512DF3">
              <w:rPr>
                <w:sz w:val="18"/>
                <w:szCs w:val="18"/>
              </w:rPr>
              <w:t>rozvodů - instalační</w:t>
            </w:r>
            <w:proofErr w:type="gramEnd"/>
            <w:r w:rsidRPr="00512DF3">
              <w:rPr>
                <w:sz w:val="18"/>
                <w:szCs w:val="18"/>
              </w:rPr>
              <w:t xml:space="preserve"> prvky slaboproud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5 270,00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6 376,70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Odvoz odpadu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14 785,00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29 570,00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35 779,70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Ekologická likvidace odpadu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t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7 854,00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15 708,00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19 006,68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Č.pol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 xml:space="preserve">Specifikace </w:t>
            </w:r>
            <w:proofErr w:type="gramStart"/>
            <w:r w:rsidRPr="00512DF3">
              <w:rPr>
                <w:b/>
                <w:bCs/>
                <w:sz w:val="18"/>
                <w:szCs w:val="18"/>
              </w:rPr>
              <w:t>materiálu - ostatní</w:t>
            </w:r>
            <w:proofErr w:type="gramEnd"/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12DF3">
              <w:rPr>
                <w:b/>
                <w:bCs/>
                <w:sz w:val="18"/>
                <w:szCs w:val="18"/>
              </w:rPr>
              <w:t>Jedn</w:t>
            </w:r>
            <w:proofErr w:type="spellEnd"/>
            <w:r w:rsidRPr="00512DF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Výchozí revize po ukončení montáže, včetně vypracovaného plánu a četnosti </w:t>
            </w:r>
            <w:proofErr w:type="spellStart"/>
            <w:r w:rsidRPr="00512DF3">
              <w:rPr>
                <w:sz w:val="18"/>
                <w:szCs w:val="18"/>
              </w:rPr>
              <w:t>dlaších</w:t>
            </w:r>
            <w:proofErr w:type="spellEnd"/>
            <w:r w:rsidRPr="00512DF3">
              <w:rPr>
                <w:sz w:val="18"/>
                <w:szCs w:val="18"/>
              </w:rPr>
              <w:t xml:space="preserve"> revizí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68 000,00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82 280,00 Kč</w:t>
            </w:r>
          </w:p>
        </w:tc>
      </w:tr>
      <w:tr w:rsidR="00512DF3" w:rsidRPr="00512DF3" w:rsidTr="00512DF3">
        <w:trPr>
          <w:trHeight w:val="75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Dokumentace skutečného provedení s detailním dokumentem popisujícím všechny vývody z rozvaděčů. Včetně přehledových schémat, které budou umístěny přímo v jednotlivých rozvaděčích.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65 000,00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78 650,00 Kč</w:t>
            </w:r>
          </w:p>
        </w:tc>
      </w:tr>
      <w:tr w:rsidR="00512DF3" w:rsidRPr="00512DF3" w:rsidTr="00512DF3">
        <w:trPr>
          <w:trHeight w:val="153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Poplatek a jednání s TIČR (Jelikož se jedná o stavbu, která je určena pro shromažďování více než 200 osob, tak je dodavatel elektromontážních prací povinen, na základě </w:t>
            </w:r>
            <w:proofErr w:type="spellStart"/>
            <w:r w:rsidRPr="00512DF3">
              <w:rPr>
                <w:sz w:val="18"/>
                <w:szCs w:val="18"/>
              </w:rPr>
              <w:t>vyhl</w:t>
            </w:r>
            <w:proofErr w:type="spellEnd"/>
            <w:r w:rsidRPr="00512DF3">
              <w:rPr>
                <w:sz w:val="18"/>
                <w:szCs w:val="18"/>
              </w:rPr>
              <w:t xml:space="preserve">. 73/2010Sb, oznámit zahájení montáže elektroinstalace Technické inspekci České republiky. Po ukončení montáže zažádá TIČR o vydání odborného a </w:t>
            </w:r>
            <w:r w:rsidRPr="00512DF3">
              <w:rPr>
                <w:sz w:val="18"/>
                <w:szCs w:val="18"/>
              </w:rPr>
              <w:lastRenderedPageBreak/>
              <w:t>závazného stanoviska.  formuláře viz www.ticr.eu)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75 412,00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75 412,00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91 248,52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Koordinace prací s ostatními profesemi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78 650,00 Kč</w:t>
            </w:r>
          </w:p>
        </w:tc>
      </w:tr>
      <w:tr w:rsidR="00512DF3" w:rsidRPr="00512DF3" w:rsidTr="00512DF3">
        <w:trPr>
          <w:trHeight w:val="127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Napojení stávajících rozvodů v sociálním zázemí. Dojde pouze k výměně stávajících svítidel za nová a k novému napojení silových rozvodů do stávající instalační krabice. Stávající ovladače a kabelové rozvody v zázemí zůstanou zachovány. Z příslušného rozvaděče budou vedeny nové kabely do instalační krabice. 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2 354,00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3 548,00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23 608,00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28 565,68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Detailní průzkum na místě pro upřesnění cenové nabídky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22 354,00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22 354,00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27 048,34 Kč</w:t>
            </w:r>
          </w:p>
        </w:tc>
      </w:tr>
      <w:tr w:rsidR="00512DF3" w:rsidRPr="00512DF3" w:rsidTr="00512DF3">
        <w:trPr>
          <w:trHeight w:val="76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Průzkumné práce při montáži (kontrola a zajištění stoupacích tras slaboproudu přes stávající průduchy, měření a lokalizace stávajících </w:t>
            </w:r>
            <w:proofErr w:type="gramStart"/>
            <w:r w:rsidRPr="00512DF3">
              <w:rPr>
                <w:sz w:val="18"/>
                <w:szCs w:val="18"/>
              </w:rPr>
              <w:t>vedení,</w:t>
            </w:r>
            <w:proofErr w:type="gramEnd"/>
            <w:r w:rsidRPr="00512DF3">
              <w:rPr>
                <w:sz w:val="18"/>
                <w:szCs w:val="18"/>
              </w:rPr>
              <w:t xml:space="preserve"> apod.)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78 000,00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94 380,00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Drobné úpravy a </w:t>
            </w:r>
            <w:proofErr w:type="spellStart"/>
            <w:r w:rsidRPr="00512DF3">
              <w:rPr>
                <w:sz w:val="18"/>
                <w:szCs w:val="18"/>
              </w:rPr>
              <w:t>konzulatce</w:t>
            </w:r>
            <w:proofErr w:type="spellEnd"/>
            <w:r w:rsidRPr="00512DF3">
              <w:rPr>
                <w:sz w:val="18"/>
                <w:szCs w:val="18"/>
              </w:rPr>
              <w:t xml:space="preserve"> řešení se zástupcem investora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39 000,00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47 190,00 Kč</w:t>
            </w:r>
          </w:p>
        </w:tc>
      </w:tr>
      <w:tr w:rsidR="00512DF3" w:rsidRPr="00512DF3" w:rsidTr="00512DF3">
        <w:trPr>
          <w:trHeight w:val="102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Zajištění trasy slaboproudých kabelů ze stávajících racků ve 4.NP. Trasa bude vedena z racku do prostoru půdy, kde budou doplněny kabelové žlaby. Následně bude využito stávajících průchodů z půdy do jednotlivých pater.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91 000,00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110 110,00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 xml:space="preserve">Zjištění </w:t>
            </w:r>
            <w:proofErr w:type="spellStart"/>
            <w:r w:rsidRPr="00512DF3">
              <w:rPr>
                <w:sz w:val="18"/>
                <w:szCs w:val="18"/>
              </w:rPr>
              <w:t>deatilů</w:t>
            </w:r>
            <w:proofErr w:type="spellEnd"/>
            <w:r w:rsidRPr="00512DF3">
              <w:rPr>
                <w:sz w:val="18"/>
                <w:szCs w:val="18"/>
              </w:rPr>
              <w:t xml:space="preserve"> o </w:t>
            </w:r>
            <w:proofErr w:type="spellStart"/>
            <w:r w:rsidRPr="00512DF3">
              <w:rPr>
                <w:sz w:val="18"/>
                <w:szCs w:val="18"/>
              </w:rPr>
              <w:t>napojovacím</w:t>
            </w:r>
            <w:proofErr w:type="spellEnd"/>
            <w:r w:rsidRPr="00512DF3">
              <w:rPr>
                <w:sz w:val="18"/>
                <w:szCs w:val="18"/>
              </w:rPr>
              <w:t xml:space="preserve"> bodu školního rozhlasu a kabeláži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11 700,00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14 157,00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11.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Demontáž a opětovné osazení stávajícího projektoru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1 458,00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6 432,00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7 782,72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Demontáž a opětovné osazení stávající interaktivní tabule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684,00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3 820,00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4 622,20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13.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Demontáž a opětovné osazení stávajícího AVT panelu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1 736,00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2 100,56 Kč</w:t>
            </w:r>
          </w:p>
        </w:tc>
      </w:tr>
      <w:tr w:rsidR="00512DF3" w:rsidRPr="00512DF3" w:rsidTr="00512DF3">
        <w:trPr>
          <w:trHeight w:val="510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Příprava pro osazení elektrických rolet s manuálním ovládáním (chránička k oknu)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3 636,00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4 399,56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Vzorkování elektroinstalačních prvků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26 000,00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31 460,00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16.</w:t>
            </w: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Evipotenciální</w:t>
            </w:r>
            <w:proofErr w:type="spellEnd"/>
            <w:r w:rsidRPr="00512DF3">
              <w:rPr>
                <w:sz w:val="18"/>
                <w:szCs w:val="18"/>
              </w:rPr>
              <w:t xml:space="preserve"> přípojnice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350,00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3 500,00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4 235,00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proofErr w:type="spellStart"/>
            <w:r w:rsidRPr="00512DF3">
              <w:rPr>
                <w:sz w:val="18"/>
                <w:szCs w:val="18"/>
              </w:rPr>
              <w:t>Termovize</w:t>
            </w:r>
            <w:proofErr w:type="spellEnd"/>
            <w:r w:rsidRPr="00512DF3">
              <w:rPr>
                <w:sz w:val="18"/>
                <w:szCs w:val="18"/>
              </w:rPr>
              <w:t xml:space="preserve"> rozvaděčů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1 854,00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12 978,00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15 703,38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Doprava osob a materiálu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147 568,00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147 568,00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178 557,28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19.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Stavební pomocné práce a konstrukce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187 569,00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187 569,00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226 958,49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20.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Funkční zkoušky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72 250,00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87 422,50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21.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Oživení systémů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ks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26 548,00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26 548,00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32 123,08 Kč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22.</w:t>
            </w: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Zaškolení obsluhy</w:t>
            </w:r>
          </w:p>
        </w:tc>
        <w:tc>
          <w:tcPr>
            <w:tcW w:w="992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hod</w:t>
            </w: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0,00 Kč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650,00 Kč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10 400,00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12 584,00 Kč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  <w:r w:rsidRPr="00512DF3">
              <w:rPr>
                <w:sz w:val="18"/>
                <w:szCs w:val="18"/>
              </w:rPr>
              <w:t> </w:t>
            </w:r>
          </w:p>
        </w:tc>
      </w:tr>
      <w:tr w:rsidR="00512DF3" w:rsidRPr="00512DF3" w:rsidTr="00512DF3">
        <w:trPr>
          <w:trHeight w:val="270"/>
        </w:trPr>
        <w:tc>
          <w:tcPr>
            <w:tcW w:w="684" w:type="dxa"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Materiál</w:t>
            </w:r>
          </w:p>
        </w:tc>
        <w:tc>
          <w:tcPr>
            <w:tcW w:w="1061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20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294" w:type="dxa"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512DF3" w:rsidRPr="00512DF3" w:rsidTr="00512DF3">
        <w:trPr>
          <w:trHeight w:val="255"/>
        </w:trPr>
        <w:tc>
          <w:tcPr>
            <w:tcW w:w="684" w:type="dxa"/>
            <w:noWrap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7" w:type="dxa"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CENA CELKEM</w:t>
            </w:r>
          </w:p>
        </w:tc>
        <w:tc>
          <w:tcPr>
            <w:tcW w:w="992" w:type="dxa"/>
            <w:noWrap/>
            <w:hideMark/>
          </w:tcPr>
          <w:p w:rsidR="0039440A" w:rsidRPr="00512DF3" w:rsidRDefault="003944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noWrap/>
            <w:hideMark/>
          </w:tcPr>
          <w:p w:rsidR="0039440A" w:rsidRPr="00512DF3" w:rsidRDefault="0039440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noWrap/>
            <w:hideMark/>
          </w:tcPr>
          <w:p w:rsidR="0039440A" w:rsidRPr="00512DF3" w:rsidRDefault="0039440A" w:rsidP="0039440A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noWrap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6 453 610,98 Kč</w:t>
            </w:r>
          </w:p>
        </w:tc>
        <w:tc>
          <w:tcPr>
            <w:tcW w:w="1294" w:type="dxa"/>
            <w:noWrap/>
            <w:hideMark/>
          </w:tcPr>
          <w:p w:rsidR="0039440A" w:rsidRPr="00512DF3" w:rsidRDefault="0039440A" w:rsidP="0039440A">
            <w:pPr>
              <w:rPr>
                <w:b/>
                <w:bCs/>
                <w:sz w:val="18"/>
                <w:szCs w:val="18"/>
              </w:rPr>
            </w:pPr>
            <w:r w:rsidRPr="00512DF3">
              <w:rPr>
                <w:b/>
                <w:bCs/>
                <w:sz w:val="18"/>
                <w:szCs w:val="18"/>
              </w:rPr>
              <w:t>7 808 869,29 Kč</w:t>
            </w:r>
          </w:p>
        </w:tc>
      </w:tr>
    </w:tbl>
    <w:p w:rsidR="00FB4219" w:rsidRPr="00512DF3" w:rsidRDefault="00FB4219">
      <w:pPr>
        <w:rPr>
          <w:sz w:val="18"/>
          <w:szCs w:val="18"/>
        </w:rPr>
      </w:pPr>
    </w:p>
    <w:sectPr w:rsidR="00FB4219" w:rsidRPr="00512DF3" w:rsidSect="00394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0A"/>
    <w:rsid w:val="0039440A"/>
    <w:rsid w:val="00512DF3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2DB0-7B60-4309-9817-3173EF2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440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440A"/>
    <w:rPr>
      <w:color w:val="954F72"/>
      <w:u w:val="single"/>
    </w:rPr>
  </w:style>
  <w:style w:type="paragraph" w:customStyle="1" w:styleId="msonormal0">
    <w:name w:val="msonormal"/>
    <w:basedOn w:val="Normln"/>
    <w:rsid w:val="003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1">
    <w:name w:val="xl841"/>
    <w:basedOn w:val="Normln"/>
    <w:rsid w:val="003944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2">
    <w:name w:val="xl842"/>
    <w:basedOn w:val="Normln"/>
    <w:rsid w:val="0039440A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3">
    <w:name w:val="xl843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4">
    <w:name w:val="xl844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5">
    <w:name w:val="xl845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6">
    <w:name w:val="xl846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7">
    <w:name w:val="xl847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8">
    <w:name w:val="xl848"/>
    <w:basedOn w:val="Normln"/>
    <w:rsid w:val="003944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9">
    <w:name w:val="xl849"/>
    <w:basedOn w:val="Normln"/>
    <w:rsid w:val="003944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0">
    <w:name w:val="xl850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1">
    <w:name w:val="xl851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2">
    <w:name w:val="xl852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3">
    <w:name w:val="xl853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4">
    <w:name w:val="xl854"/>
    <w:basedOn w:val="Normln"/>
    <w:rsid w:val="003944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5">
    <w:name w:val="xl855"/>
    <w:basedOn w:val="Normln"/>
    <w:rsid w:val="003944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6">
    <w:name w:val="xl856"/>
    <w:basedOn w:val="Normln"/>
    <w:rsid w:val="003944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7">
    <w:name w:val="xl857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8">
    <w:name w:val="xl858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9">
    <w:name w:val="xl859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0">
    <w:name w:val="xl860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1">
    <w:name w:val="xl861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2">
    <w:name w:val="xl862"/>
    <w:basedOn w:val="Normln"/>
    <w:rsid w:val="003944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3">
    <w:name w:val="xl863"/>
    <w:basedOn w:val="Normln"/>
    <w:rsid w:val="003944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4">
    <w:name w:val="xl864"/>
    <w:basedOn w:val="Normln"/>
    <w:rsid w:val="003944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5">
    <w:name w:val="xl865"/>
    <w:basedOn w:val="Normln"/>
    <w:rsid w:val="0039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6">
    <w:name w:val="xl866"/>
    <w:basedOn w:val="Normln"/>
    <w:rsid w:val="003944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7">
    <w:name w:val="xl867"/>
    <w:basedOn w:val="Normln"/>
    <w:rsid w:val="003944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8">
    <w:name w:val="xl868"/>
    <w:basedOn w:val="Normln"/>
    <w:rsid w:val="0039440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9">
    <w:name w:val="xl869"/>
    <w:basedOn w:val="Normln"/>
    <w:rsid w:val="003944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70">
    <w:name w:val="xl870"/>
    <w:basedOn w:val="Normln"/>
    <w:rsid w:val="0039440A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1">
    <w:name w:val="xl871"/>
    <w:basedOn w:val="Normln"/>
    <w:rsid w:val="0039440A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2">
    <w:name w:val="xl872"/>
    <w:basedOn w:val="Normln"/>
    <w:rsid w:val="0039440A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3">
    <w:name w:val="xl873"/>
    <w:basedOn w:val="Normln"/>
    <w:rsid w:val="0039440A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4">
    <w:name w:val="xl874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5">
    <w:name w:val="xl875"/>
    <w:basedOn w:val="Normln"/>
    <w:rsid w:val="003944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6">
    <w:name w:val="xl876"/>
    <w:basedOn w:val="Normln"/>
    <w:rsid w:val="0039440A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7">
    <w:name w:val="xl877"/>
    <w:basedOn w:val="Normln"/>
    <w:rsid w:val="0039440A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8">
    <w:name w:val="xl878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9">
    <w:name w:val="xl879"/>
    <w:basedOn w:val="Normln"/>
    <w:rsid w:val="0039440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0">
    <w:name w:val="xl880"/>
    <w:basedOn w:val="Normln"/>
    <w:rsid w:val="003944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1">
    <w:name w:val="xl881"/>
    <w:basedOn w:val="Normln"/>
    <w:rsid w:val="003944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2">
    <w:name w:val="xl882"/>
    <w:basedOn w:val="Normln"/>
    <w:rsid w:val="0039440A"/>
    <w:pPr>
      <w:pBdr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3">
    <w:name w:val="xl883"/>
    <w:basedOn w:val="Normln"/>
    <w:rsid w:val="003944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4">
    <w:name w:val="xl884"/>
    <w:basedOn w:val="Normln"/>
    <w:rsid w:val="0039440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5">
    <w:name w:val="xl885"/>
    <w:basedOn w:val="Normln"/>
    <w:rsid w:val="0039440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6">
    <w:name w:val="xl886"/>
    <w:basedOn w:val="Normln"/>
    <w:rsid w:val="003944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7">
    <w:name w:val="xl887"/>
    <w:basedOn w:val="Normln"/>
    <w:rsid w:val="003944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8">
    <w:name w:val="xl888"/>
    <w:basedOn w:val="Normln"/>
    <w:rsid w:val="0039440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9">
    <w:name w:val="xl889"/>
    <w:basedOn w:val="Normln"/>
    <w:rsid w:val="003944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0">
    <w:name w:val="xl890"/>
    <w:basedOn w:val="Normln"/>
    <w:rsid w:val="0039440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1">
    <w:name w:val="xl891"/>
    <w:basedOn w:val="Normln"/>
    <w:rsid w:val="0039440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2">
    <w:name w:val="xl892"/>
    <w:basedOn w:val="Normln"/>
    <w:rsid w:val="0039440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3">
    <w:name w:val="xl893"/>
    <w:basedOn w:val="Normln"/>
    <w:rsid w:val="0039440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4">
    <w:name w:val="xl894"/>
    <w:basedOn w:val="Normln"/>
    <w:rsid w:val="003944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5">
    <w:name w:val="xl895"/>
    <w:basedOn w:val="Normln"/>
    <w:rsid w:val="003944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96">
    <w:name w:val="xl896"/>
    <w:basedOn w:val="Normln"/>
    <w:rsid w:val="0039440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9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3613</Words>
  <Characters>21322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Veronika Míková</cp:lastModifiedBy>
  <cp:revision>2</cp:revision>
  <dcterms:created xsi:type="dcterms:W3CDTF">2021-06-22T07:21:00Z</dcterms:created>
  <dcterms:modified xsi:type="dcterms:W3CDTF">2021-06-22T07:30:00Z</dcterms:modified>
</cp:coreProperties>
</file>