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08654E" w:rsidRDefault="005C6E12" w:rsidP="005C6E12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t xml:space="preserve">část VZ </w:t>
      </w:r>
      <w:r w:rsidR="006F6087">
        <w:rPr>
          <w:rFonts w:ascii="Times New Roman" w:hAnsi="Times New Roman" w:cs="Times New Roman"/>
          <w:b/>
          <w:sz w:val="24"/>
        </w:rPr>
        <w:t>001</w:t>
      </w:r>
    </w:p>
    <w:p w:rsidR="005C6E12" w:rsidRPr="00DA57B5" w:rsidRDefault="005C6E12" w:rsidP="005915CE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proofErr w:type="gramStart"/>
      <w:r w:rsidR="006F6087">
        <w:rPr>
          <w:rFonts w:ascii="Times New Roman" w:hAnsi="Times New Roman" w:cs="Times New Roman"/>
          <w:b/>
          <w:caps/>
          <w:sz w:val="24"/>
          <w:szCs w:val="24"/>
        </w:rPr>
        <w:t>Zalesňování 1./2.</w:t>
      </w:r>
      <w:proofErr w:type="gramEnd"/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A57B5">
        <w:rPr>
          <w:rFonts w:ascii="Times New Roman" w:hAnsi="Times New Roman" w:cs="Times New Roman"/>
          <w:b/>
          <w:caps/>
          <w:sz w:val="24"/>
          <w:szCs w:val="24"/>
        </w:rPr>
        <w:t>(bez materiálu)</w:t>
      </w:r>
      <w:r w:rsidRPr="00D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Přeprava sazenic z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chladícího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boxu nebo sněžné jámy v pytlích, okamžité založení na pasece do stínu, přikrytí pytlem nebo klestem.</w:t>
            </w:r>
          </w:p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Vyzvednutí a donáška sazenic z místa založení k místu sadby.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 hloubky 0,25-</w:t>
            </w:r>
            <w:smartTag w:uri="urn:schemas-microsoft-com:office:smarttags" w:element="metricconverter">
              <w:smartTagPr>
                <w:attr w:name="ProductID" w:val="0,35 m"/>
              </w:smartTagPr>
              <w:r w:rsidRPr="00DA57B5">
                <w:rPr>
                  <w:rFonts w:ascii="Times New Roman" w:hAnsi="Times New Roman" w:cs="Times New Roman"/>
                  <w:sz w:val="24"/>
                  <w:szCs w:val="24"/>
                </w:rPr>
                <w:t>0,35 m</w:t>
              </w:r>
            </w:smartTag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vytvoření kopečku. Vsazení sazenice a rozložení kořínků, jejich prosypání a zahrnutí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zeminou, přitlačení zeminy ke kořínkům a upevnění sazenice, konečné zahrnutí zeminou, přitlačení a ú</w:t>
            </w:r>
            <w:r>
              <w:rPr>
                <w:rFonts w:ascii="Times New Roman" w:hAnsi="Times New Roman"/>
                <w:sz w:val="24"/>
                <w:szCs w:val="24"/>
              </w:rPr>
              <w:t>pra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povrchu. Přenesení k další plošce. Po celou dobu bude kořenový systém chráněn proti světlu a vysychání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vhodným způsobem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např.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ytlem z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743CA">
              <w:rPr>
                <w:rFonts w:ascii="Times New Roman" w:hAnsi="Times New Roman" w:cs="Times New Roman"/>
                <w:sz w:val="24"/>
                <w:szCs w:val="24"/>
              </w:rPr>
              <w:t xml:space="preserve"> minimálním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Spony sazenic určuje revírník pro každou plochu zvlášť.</w:t>
            </w:r>
          </w:p>
          <w:p w:rsidR="004743CA" w:rsidRPr="00DA57B5" w:rsidRDefault="004743CA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První den výsadby ošetřit aplikací pachového ohradníku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Duftzaun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pěna…)</w:t>
            </w:r>
          </w:p>
          <w:p w:rsidR="005C6E12" w:rsidRPr="00DA57B5" w:rsidRDefault="005C6E12" w:rsidP="005C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k přenášení sazenic proti zasychání kořínků,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434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4B04">
              <w:rPr>
                <w:rFonts w:ascii="Times New Roman" w:hAnsi="Times New Roman" w:cs="Times New Roman"/>
                <w:sz w:val="24"/>
                <w:szCs w:val="24"/>
              </w:rPr>
              <w:t>sadbovač</w:t>
            </w:r>
            <w:proofErr w:type="spellEnd"/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Sazenice</w:t>
            </w:r>
            <w:r w:rsidR="00312060">
              <w:rPr>
                <w:rFonts w:ascii="Times New Roman" w:hAnsi="Times New Roman" w:cs="Times New Roman"/>
                <w:sz w:val="24"/>
                <w:szCs w:val="24"/>
              </w:rPr>
              <w:t>, repelent (pachový ohradník)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DA57B5" w:rsidRDefault="00312060" w:rsidP="0031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 Kč/ks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 pracovního postupu a samotného vysazování sazenic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5C6E12" w:rsidRPr="005713C0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5713C0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713C0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Pr="005713C0">
        <w:rPr>
          <w:rFonts w:ascii="Times New Roman" w:hAnsi="Times New Roman" w:cs="Times New Roman"/>
          <w:sz w:val="24"/>
          <w:szCs w:val="24"/>
        </w:rPr>
        <w:t xml:space="preserve"> </w:t>
      </w:r>
      <w:r w:rsidR="0025357A" w:rsidRPr="005713C0">
        <w:rPr>
          <w:rFonts w:ascii="Times New Roman" w:hAnsi="Times New Roman" w:cs="Times New Roman"/>
          <w:b/>
          <w:caps/>
          <w:sz w:val="24"/>
          <w:szCs w:val="24"/>
        </w:rPr>
        <w:t>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Vyhledání poškozených části oplocenek, případná výměna poškozených kůlů, přitlučení uvolněného pletiva novými hřebíky, oprava ostatních poškozených částí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(materiál – hřebíky, pletivo, napínací drát,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dřevěné kůly)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JMP, kleště, kladivo, sekera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hřebíky, buchar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esní terén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dle klimatických </w:t>
            </w:r>
          </w:p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3C05A6" w:rsidRDefault="005C6E12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05A6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18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nalost pracovat 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>s materiálem pro opravu oplocenek v lesním porostu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6E12" w:rsidRDefault="005C6E12"/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4</w:t>
      </w:r>
    </w:p>
    <w:p w:rsidR="005C6E12" w:rsidRPr="0092267D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2267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2267D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="0025357A" w:rsidRPr="002535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5357A" w:rsidRPr="0092267D">
        <w:rPr>
          <w:rFonts w:ascii="Times New Roman" w:hAnsi="Times New Roman" w:cs="Times New Roman"/>
          <w:b/>
          <w:caps/>
          <w:sz w:val="24"/>
          <w:szCs w:val="24"/>
        </w:rPr>
        <w:t>likvidace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Odstranění nefunkčního pletiva z dřevěných částí oplocenky,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eškeré kovové a ostatní likvidované prvky nelze ponechat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v porostu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, musí být odvezeny a zlikvidovány dle platných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předpisů, dřevěné části jsou složeny na hromadě, kde mohou být bezpečně ponechány, hřebíky se odstraňují,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případně se bezpečně ohnou tak, aby bylo zamezeno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zranění, při likvidaci nesmí dojít k poškození dřevin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a kultur 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r w:rsidR="00471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92267D" w:rsidRDefault="005E788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kladivo, kleště, buchar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nalost pracovat s materiálem v lesním porostu</w:t>
            </w:r>
          </w:p>
        </w:tc>
      </w:tr>
    </w:tbl>
    <w:p w:rsidR="00186CE8" w:rsidRDefault="00186CE8" w:rsidP="005C6E12">
      <w:pPr>
        <w:rPr>
          <w:rFonts w:ascii="Times New Roman" w:hAnsi="Times New Roman" w:cs="Times New Roman"/>
          <w:b/>
          <w:sz w:val="24"/>
          <w:szCs w:val="24"/>
        </w:rPr>
      </w:pP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5C6E12" w:rsidRPr="00891A5E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891A5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1A5E">
        <w:rPr>
          <w:rFonts w:ascii="Times New Roman" w:hAnsi="Times New Roman" w:cs="Times New Roman"/>
          <w:b/>
          <w:caps/>
          <w:sz w:val="24"/>
          <w:szCs w:val="24"/>
        </w:rPr>
        <w:t>nátěry repelenty – ochrana lesa (bez materiálu)</w:t>
      </w:r>
      <w:r w:rsidRPr="00891A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891A5E" w:rsidRDefault="005C6E12" w:rsidP="0064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Při realizaci využíváme pouze příprav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y, které jsou uvedeny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 seznamu registrovaných přípravků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použití, ředění, způsob a podmínky aplikace, transport, dočasné skladování </w:t>
            </w:r>
            <w:proofErr w:type="spellStart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14B">
              <w:rPr>
                <w:rFonts w:ascii="Times New Roman" w:hAnsi="Times New Roman" w:cs="Times New Roman"/>
                <w:sz w:val="24"/>
                <w:szCs w:val="24"/>
              </w:rPr>
              <w:t>přípravků a jejich zbytků atd.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E5">
              <w:rPr>
                <w:rFonts w:ascii="Times New Roman" w:hAnsi="Times New Roman" w:cs="Times New Roman"/>
                <w:sz w:val="24"/>
                <w:szCs w:val="24"/>
              </w:rPr>
              <w:t>se provádí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souladu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 návodem a podmínkami danými příslušnou legislativou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pro danou činnost a území;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le technologických listů přípravku 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891A5E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 - listopad</w:t>
            </w:r>
            <w:r w:rsidR="005C6E12"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dle klimatických podmínek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Postupovat přesně podle podmínek návodu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</w:p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přípravku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 w:rsidRPr="007245B0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</w:p>
    <w:p w:rsidR="005C6E12" w:rsidRPr="00F90720" w:rsidRDefault="005C6E12" w:rsidP="005C6E12">
      <w:pPr>
        <w:rPr>
          <w:rFonts w:ascii="Times New Roman" w:hAnsi="Times New Roman" w:cs="Times New Roman"/>
          <w:sz w:val="20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F90720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F90720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CD0003" w:rsidRDefault="005C6E12" w:rsidP="00476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CD0003" w:rsidRDefault="005C6E12" w:rsidP="0050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Kladivo, palice, kleště apod.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drátek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Kč/ks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43A6" w:rsidRPr="0008654E" w:rsidRDefault="004A43A6" w:rsidP="004A43A6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lastRenderedPageBreak/>
        <w:t xml:space="preserve">část VZ </w:t>
      </w:r>
      <w:r>
        <w:rPr>
          <w:rFonts w:ascii="Times New Roman" w:hAnsi="Times New Roman" w:cs="Times New Roman"/>
          <w:b/>
          <w:sz w:val="24"/>
        </w:rPr>
        <w:t>00</w:t>
      </w:r>
      <w:r w:rsidR="006F6087">
        <w:rPr>
          <w:rFonts w:ascii="Times New Roman" w:hAnsi="Times New Roman" w:cs="Times New Roman"/>
          <w:b/>
          <w:sz w:val="24"/>
        </w:rPr>
        <w:t>8</w:t>
      </w:r>
    </w:p>
    <w:p w:rsidR="004A43A6" w:rsidRPr="00932A88" w:rsidRDefault="004A43A6" w:rsidP="004A43A6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 xml:space="preserve">OCHRANA KULTUR PROTI BUŘENI - </w:t>
      </w:r>
      <w:r w:rsidR="003E5A57">
        <w:rPr>
          <w:rFonts w:ascii="Times New Roman" w:hAnsi="Times New Roman" w:cs="Times New Roman"/>
          <w:b/>
          <w:sz w:val="24"/>
        </w:rPr>
        <w:t>HERBICID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smrkových kulturách se provádí meziřádkový postřik ručními postřikovači s krytými tryskami. U sazenic v řadách se provádí postřik podél vysázených řad v šířce 1,0 – 1,2 m, u pravidelně uspořádaných výsadeb se ošetřují kruhové plošky (poloměr 0,4 – 0,6 m) okolo sazenic. Meziřádkový postřik se musí provádět v době, kdy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dosahuje výšky 15 – 20 cm (nesmí být stejně vysoká nebo vyšší než sazenice). V listnatých a borových kulturách a kulturách zahuštěných přirozeným náletem se aplikuje koncentrovaný roztok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Roundupu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(1:2) knotovými aplikátory s šířkou knotů 15 – 30 cm. Aplikace vyžaduje pečlivost a odpovědnost pracovníků.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Postřikovač, ochranné pracovní pomůcky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4A43A6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Herbicid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Bezpečné použití přípravku je omezené na 3 – 4 týdny v červnu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3 800,- Kč/ha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4A43A6" w:rsidRPr="00932A88" w:rsidRDefault="005042C0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4A43A6" w:rsidRDefault="004A43A6" w:rsidP="004A43A6">
      <w:pPr>
        <w:rPr>
          <w:rFonts w:ascii="Times New Roman" w:hAnsi="Times New Roman" w:cs="Times New Roman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9</w:t>
      </w:r>
    </w:p>
    <w:p w:rsidR="003C4E0F" w:rsidRPr="00B44369" w:rsidRDefault="003C4E0F" w:rsidP="003C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44369">
        <w:rPr>
          <w:rFonts w:ascii="Times New Roman" w:hAnsi="Times New Roman" w:cs="Times New Roman"/>
          <w:sz w:val="24"/>
          <w:szCs w:val="24"/>
        </w:rPr>
        <w:t xml:space="preserve">ECHNOLOGICKÝ LIST: </w:t>
      </w:r>
      <w:r w:rsidRPr="00B44369">
        <w:rPr>
          <w:rFonts w:ascii="Times New Roman" w:hAnsi="Times New Roman"/>
          <w:b/>
          <w:caps/>
          <w:sz w:val="24"/>
          <w:szCs w:val="24"/>
        </w:rPr>
        <w:t>o</w:t>
      </w:r>
      <w:r w:rsidRPr="00B44369">
        <w:rPr>
          <w:rFonts w:ascii="Times New Roman" w:hAnsi="Times New Roman" w:cs="Times New Roman"/>
          <w:b/>
          <w:caps/>
          <w:sz w:val="24"/>
          <w:szCs w:val="24"/>
        </w:rPr>
        <w:t>chrana kultur proti hlodavcům</w:t>
      </w:r>
      <w:r w:rsidRPr="00B443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C4E0F" w:rsidRPr="00B44369" w:rsidRDefault="003C4E0F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Vyhledání vhodného místa v lesním porostu pro kladení návnad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např. vyhledání otvorů v zemi, uložení pod drn atd.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ložení igelitové kapsičky tak, aby se zamezilo pozření jinými živočichy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než jsou hlodavci. Vkládají se jen povolené chemické prostředky - návnady. Pracovat se musí velmi obezřetně, používat odpovídající ochranné pracovní prostředky pro prác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s jedy.  Dávka pro aplikaci návnad je stanovena dle platných předpisů.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Odpovídající ochranné rukavice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3C4E0F" w:rsidRPr="00B44369" w:rsidRDefault="00CD16E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Rodenticidy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igelitová kapsička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Lesní porosty určené k aplikaci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Říjen - listopad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3F3DD5" w:rsidRDefault="003C4E0F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1 600,- Kč/ha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C4E0F" w:rsidRPr="00B44369" w:rsidRDefault="005042C0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A61B7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9A170B" w:rsidRPr="00CD0003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Mechanická ochrana</w:t>
      </w:r>
      <w:r w:rsidR="003E5A57">
        <w:rPr>
          <w:rFonts w:ascii="Times New Roman" w:hAnsi="Times New Roman" w:cs="Times New Roman"/>
          <w:b/>
          <w:caps/>
          <w:sz w:val="24"/>
          <w:szCs w:val="24"/>
        </w:rPr>
        <w:t xml:space="preserve"> kultur - </w:t>
      </w:r>
      <w:r>
        <w:rPr>
          <w:rFonts w:ascii="Times New Roman" w:hAnsi="Times New Roman" w:cs="Times New Roman"/>
          <w:b/>
          <w:caps/>
          <w:sz w:val="24"/>
          <w:szCs w:val="24"/>
        </w:rPr>
        <w:t>vrcholu (terminálu)</w:t>
      </w:r>
      <w:r w:rsidRPr="00CD00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CD0003" w:rsidRDefault="009A170B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Terminální výhon je omotán k tomu určeným materiálem (např. ovčí vlna, koudel) v délce min. 10 cm od vrcholu, případně až k prvnímu přeslenu. Plastové a drátěné spirály jsou stabilně upevněny podle návodu výrobce. Ochrana musí mít přesah min. 3 cm nad terminální pupen.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Instalace musí být provedena tak, 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nedo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šlo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poškození terminálního pupenu</w:t>
            </w:r>
            <w:r w:rsidR="00AB6CD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aby v době rašení nedošlo k deformaci či zaškrcení nových prýtů. 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CD0003" w:rsidRDefault="00FB24A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Ručně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Ovčí vlna, koudel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- prosinec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FB24A2" w:rsidRDefault="009A170B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4A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Kč/ha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170B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754C"/>
    <w:rsid w:val="00113AC8"/>
    <w:rsid w:val="00154DAE"/>
    <w:rsid w:val="001819AB"/>
    <w:rsid w:val="00186CE8"/>
    <w:rsid w:val="00201E4A"/>
    <w:rsid w:val="00214368"/>
    <w:rsid w:val="0025357A"/>
    <w:rsid w:val="00296543"/>
    <w:rsid w:val="00303669"/>
    <w:rsid w:val="0031193F"/>
    <w:rsid w:val="00312060"/>
    <w:rsid w:val="00344D4C"/>
    <w:rsid w:val="00347CC9"/>
    <w:rsid w:val="00374689"/>
    <w:rsid w:val="003A77DB"/>
    <w:rsid w:val="003C4E0F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3B9D"/>
    <w:rsid w:val="005C4F36"/>
    <w:rsid w:val="005C6E12"/>
    <w:rsid w:val="005E4465"/>
    <w:rsid w:val="005E7883"/>
    <w:rsid w:val="00641CE5"/>
    <w:rsid w:val="00664D97"/>
    <w:rsid w:val="006F6087"/>
    <w:rsid w:val="007157D5"/>
    <w:rsid w:val="00790553"/>
    <w:rsid w:val="00807676"/>
    <w:rsid w:val="00813263"/>
    <w:rsid w:val="00840105"/>
    <w:rsid w:val="00864C3C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3B36"/>
    <w:rsid w:val="00BB09F7"/>
    <w:rsid w:val="00BD1A34"/>
    <w:rsid w:val="00CD16E5"/>
    <w:rsid w:val="00CD5DD6"/>
    <w:rsid w:val="00CF0740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1258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2016-04-28T09:22:00Z</cp:lastPrinted>
  <dcterms:created xsi:type="dcterms:W3CDTF">2016-10-20T12:33:00Z</dcterms:created>
  <dcterms:modified xsi:type="dcterms:W3CDTF">2016-10-20T12:36:00Z</dcterms:modified>
</cp:coreProperties>
</file>