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4"/>
        <w:gridCol w:w="4553"/>
      </w:tblGrid>
      <w:tr w:rsidR="009B4727" w:rsidRPr="00585F73" w:rsidTr="005F1FF6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727" w:rsidRPr="00585F73" w:rsidRDefault="009B4727" w:rsidP="005F1FF6">
            <w:pPr>
              <w:rPr>
                <w:rFonts w:ascii="DejaVu Sans" w:eastAsia="Times New Roman" w:hAnsi="DejaVu Sans" w:cs="DejaVu San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3707A6" w:rsidRPr="00C825D8" w:rsidRDefault="003707A6" w:rsidP="003707A6">
            <w:pPr>
              <w:spacing w:before="40"/>
              <w:rPr>
                <w:rFonts w:ascii="DejaVu Sans" w:eastAsia="Times New Roman" w:hAnsi="DejaVu Sans" w:cs="DejaVu Sans"/>
                <w:b/>
              </w:rPr>
            </w:pPr>
            <w:r w:rsidRPr="00C825D8">
              <w:rPr>
                <w:rFonts w:ascii="DejaVu Sans" w:eastAsia="Times New Roman" w:hAnsi="DejaVu Sans" w:cs="DejaVu Sans"/>
                <w:b/>
              </w:rPr>
              <w:t>Stěhování  Pechy </w:t>
            </w:r>
          </w:p>
          <w:p w:rsidR="003707A6" w:rsidRPr="00C825D8" w:rsidRDefault="003707A6" w:rsidP="003707A6">
            <w:pPr>
              <w:rPr>
                <w:rFonts w:ascii="DejaVu Sans" w:eastAsia="Times New Roman" w:hAnsi="DejaVu Sans" w:cs="DejaVu Sans"/>
              </w:rPr>
            </w:pPr>
            <w:r w:rsidRPr="00C825D8">
              <w:rPr>
                <w:rFonts w:ascii="DejaVu Sans" w:eastAsia="Times New Roman" w:hAnsi="DejaVu Sans" w:cs="DejaVu Sans"/>
              </w:rPr>
              <w:t>Pavla Pleskotová </w:t>
            </w:r>
          </w:p>
          <w:p w:rsidR="003707A6" w:rsidRPr="00C825D8" w:rsidRDefault="003707A6" w:rsidP="003707A6">
            <w:pPr>
              <w:rPr>
                <w:rFonts w:ascii="DejaVu Sans" w:eastAsia="Times New Roman" w:hAnsi="DejaVu Sans" w:cs="DejaVu Sans"/>
              </w:rPr>
            </w:pPr>
            <w:r w:rsidRPr="00C825D8">
              <w:rPr>
                <w:rFonts w:ascii="DejaVu Sans" w:eastAsia="Times New Roman" w:hAnsi="DejaVu Sans" w:cs="DejaVu Sans"/>
              </w:rPr>
              <w:t>Chrudim pardubická 680</w:t>
            </w:r>
          </w:p>
          <w:p w:rsidR="003032BA" w:rsidRDefault="003707A6" w:rsidP="003707A6">
            <w:pPr>
              <w:spacing w:after="120"/>
              <w:rPr>
                <w:rFonts w:ascii="DejaVu Sans" w:hAnsi="DejaVu Sans" w:cs="DejaVu Sans"/>
              </w:rPr>
            </w:pPr>
            <w:r w:rsidRPr="00C825D8">
              <w:rPr>
                <w:rFonts w:ascii="DejaVu Sans" w:eastAsia="Times New Roman" w:hAnsi="DejaVu Sans" w:cs="DejaVu Sans"/>
              </w:rPr>
              <w:t xml:space="preserve">IČO: </w:t>
            </w:r>
            <w:r w:rsidRPr="00C825D8">
              <w:rPr>
                <w:rFonts w:ascii="DejaVu Sans" w:hAnsi="DejaVu Sans" w:cs="DejaVu Sans"/>
              </w:rPr>
              <w:t>87401321</w:t>
            </w:r>
          </w:p>
          <w:p w:rsidR="002D19D9" w:rsidRPr="00585F73" w:rsidRDefault="002D19D9" w:rsidP="002D19D9">
            <w:pPr>
              <w:spacing w:after="120"/>
              <w:rPr>
                <w:rFonts w:ascii="DejaVu Sans" w:eastAsia="Times New Roman" w:hAnsi="DejaVu Sans" w:cs="DejaVu Sans"/>
                <w:sz w:val="24"/>
                <w:szCs w:val="24"/>
              </w:rPr>
            </w:pPr>
            <w:r>
              <w:rPr>
                <w:rFonts w:ascii="DejaVu Sans" w:eastAsia="Times New Roman" w:hAnsi="DejaVu Sans" w:cs="DejaVu Sans"/>
              </w:rPr>
              <w:t>DIČ</w:t>
            </w:r>
            <w:r w:rsidRPr="00C825D8">
              <w:rPr>
                <w:rFonts w:ascii="DejaVu Sans" w:eastAsia="Times New Roman" w:hAnsi="DejaVu Sans" w:cs="DejaVu Sans"/>
              </w:rPr>
              <w:t xml:space="preserve">: </w:t>
            </w:r>
            <w:r>
              <w:rPr>
                <w:rFonts w:ascii="DejaVu Sans" w:hAnsi="DejaVu Sans" w:cs="DejaVu Sans"/>
              </w:rPr>
              <w:t>CZ8460303126</w:t>
            </w:r>
          </w:p>
        </w:tc>
      </w:tr>
    </w:tbl>
    <w:p w:rsidR="009B4727" w:rsidRPr="00585F73" w:rsidRDefault="009B4727" w:rsidP="009B4727">
      <w:pPr>
        <w:spacing w:before="360" w:after="0" w:line="240" w:lineRule="auto"/>
        <w:rPr>
          <w:rFonts w:ascii="DejaVu Sans" w:eastAsia="Times New Roman" w:hAnsi="DejaVu Sans" w:cs="DejaVu Sans"/>
        </w:rPr>
      </w:pPr>
    </w:p>
    <w:tbl>
      <w:tblPr>
        <w:tblStyle w:val="Mkatabulky"/>
        <w:tblW w:w="9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226"/>
        <w:gridCol w:w="3226"/>
      </w:tblGrid>
      <w:tr w:rsidR="009B4727" w:rsidRPr="00585F73" w:rsidTr="003032BA">
        <w:tc>
          <w:tcPr>
            <w:tcW w:w="3224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Číslo jednací:</w:t>
            </w:r>
          </w:p>
        </w:tc>
        <w:tc>
          <w:tcPr>
            <w:tcW w:w="3226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Vyřizuje:</w:t>
            </w:r>
          </w:p>
        </w:tc>
        <w:tc>
          <w:tcPr>
            <w:tcW w:w="3226" w:type="dxa"/>
          </w:tcPr>
          <w:p w:rsidR="009B4727" w:rsidRPr="00585F73" w:rsidRDefault="003032B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Rychnov nad Kněžnou</w:t>
            </w:r>
          </w:p>
        </w:tc>
      </w:tr>
      <w:tr w:rsidR="009B4727" w:rsidRPr="00585F73" w:rsidTr="003032BA">
        <w:tc>
          <w:tcPr>
            <w:tcW w:w="3224" w:type="dxa"/>
          </w:tcPr>
          <w:p w:rsidR="009B4727" w:rsidRPr="00585F73" w:rsidRDefault="003707A6" w:rsidP="00581187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MGOH_FA20_</w:t>
            </w:r>
            <w:r w:rsidR="00581187">
              <w:rPr>
                <w:rFonts w:ascii="DejaVu Sans" w:hAnsi="DejaVu Sans" w:cs="DejaVu Sans"/>
              </w:rPr>
              <w:t>15</w:t>
            </w:r>
            <w:r>
              <w:rPr>
                <w:rFonts w:ascii="DejaVu Sans" w:hAnsi="DejaVu Sans" w:cs="DejaVu Sans"/>
              </w:rPr>
              <w:t>/</w:t>
            </w:r>
            <w:r w:rsidR="00581187">
              <w:rPr>
                <w:rFonts w:ascii="DejaVu Sans" w:hAnsi="DejaVu Sans" w:cs="DejaVu Sans"/>
              </w:rPr>
              <w:t>20</w:t>
            </w:r>
          </w:p>
        </w:tc>
        <w:tc>
          <w:tcPr>
            <w:tcW w:w="3226" w:type="dxa"/>
          </w:tcPr>
          <w:p w:rsidR="009B4727" w:rsidRPr="00585F73" w:rsidRDefault="003032B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Tomáš Zelenka</w:t>
            </w:r>
          </w:p>
        </w:tc>
        <w:tc>
          <w:tcPr>
            <w:tcW w:w="3226" w:type="dxa"/>
          </w:tcPr>
          <w:p w:rsidR="009B4727" w:rsidRPr="00585F73" w:rsidRDefault="003707A6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1. 6. 2020</w:t>
            </w:r>
          </w:p>
        </w:tc>
      </w:tr>
    </w:tbl>
    <w:p w:rsidR="003032BA" w:rsidRPr="00585F73" w:rsidRDefault="003707A6" w:rsidP="003032BA">
      <w:pPr>
        <w:spacing w:before="1200" w:after="960" w:line="240" w:lineRule="auto"/>
        <w:rPr>
          <w:rFonts w:ascii="DejaVu Sans" w:eastAsia="Times New Roman" w:hAnsi="DejaVu Sans" w:cs="DejaVu Sans"/>
          <w:b/>
          <w:sz w:val="28"/>
          <w:szCs w:val="28"/>
        </w:rPr>
      </w:pPr>
      <w:r>
        <w:rPr>
          <w:rFonts w:ascii="DejaVu Sans" w:eastAsia="Times New Roman" w:hAnsi="DejaVu Sans" w:cs="DejaVu Sans"/>
          <w:b/>
          <w:sz w:val="28"/>
          <w:szCs w:val="28"/>
        </w:rPr>
        <w:t>Objednávka stěhovacích prací</w:t>
      </w:r>
      <w:r>
        <w:rPr>
          <w:rFonts w:ascii="DejaVu Sans" w:eastAsia="Times New Roman" w:hAnsi="DejaVu Sans" w:cs="DejaVu Sans"/>
          <w:b/>
          <w:sz w:val="28"/>
          <w:szCs w:val="28"/>
        </w:rPr>
        <w:tab/>
      </w:r>
      <w:r w:rsidR="00AB1A7A">
        <w:rPr>
          <w:rFonts w:ascii="DejaVu Sans" w:eastAsia="Times New Roman" w:hAnsi="DejaVu Sans" w:cs="DejaVu Sans"/>
          <w:b/>
          <w:sz w:val="28"/>
          <w:szCs w:val="28"/>
        </w:rPr>
        <w:tab/>
      </w:r>
    </w:p>
    <w:p w:rsidR="00F16269" w:rsidRPr="00F16269" w:rsidRDefault="003707A6" w:rsidP="003707A6">
      <w:pPr>
        <w:rPr>
          <w:rFonts w:ascii="DejaVu Sans" w:hAnsi="DejaVu Sans" w:cs="DejaVu Sans"/>
        </w:rPr>
      </w:pPr>
      <w:r>
        <w:rPr>
          <w:rFonts w:ascii="DejaVu Sans" w:hAnsi="DejaVu Sans" w:cs="DejaVu Sans"/>
        </w:rPr>
        <w:t>Objednávám stěhování nábytku a sbírkových předmětů (zejména sochy) z depozitárních prostor našeho muzea v 2. patře zámku v Rychnově nad Kněžnou a z depozitáře v areálu Nemocnice Rychnov nad Kněžnou. Stěhované předměty budou přesunuty do prostor ve zvýšeném přízemí správní budovy muzea na Jiráskově ulici č. p. 2. v Rychnově nad Kněžnou. Cena realizace nepřesáhne částku 8</w:t>
      </w:r>
      <w:r w:rsidR="002D19D9">
        <w:rPr>
          <w:rFonts w:ascii="DejaVu Sans" w:hAnsi="DejaVu Sans" w:cs="DejaVu Sans"/>
        </w:rPr>
        <w:t>5</w:t>
      </w:r>
      <w:r>
        <w:rPr>
          <w:rFonts w:ascii="DejaVu Sans" w:hAnsi="DejaVu Sans" w:cs="DejaVu Sans"/>
        </w:rPr>
        <w:t> </w:t>
      </w:r>
      <w:r w:rsidR="002D19D9">
        <w:rPr>
          <w:rFonts w:ascii="DejaVu Sans" w:hAnsi="DejaVu Sans" w:cs="DejaVu Sans"/>
        </w:rPr>
        <w:t>00</w:t>
      </w:r>
      <w:r>
        <w:rPr>
          <w:rFonts w:ascii="DejaVu Sans" w:hAnsi="DejaVu Sans" w:cs="DejaVu Sans"/>
        </w:rPr>
        <w:t>0Kč  a její součástí je i doprava a obalové materiály. Termín realizace požadujeme v termínu</w:t>
      </w:r>
      <w:r w:rsidR="002D19D9">
        <w:rPr>
          <w:rFonts w:ascii="DejaVu Sans" w:hAnsi="DejaVu Sans" w:cs="DejaVu Sans"/>
        </w:rPr>
        <w:t>:</w:t>
      </w:r>
      <w:r>
        <w:rPr>
          <w:rFonts w:ascii="DejaVu Sans" w:hAnsi="DejaVu Sans" w:cs="DejaVu Sans"/>
        </w:rPr>
        <w:t xml:space="preserve"> </w:t>
      </w:r>
      <w:r w:rsidR="002D19D9">
        <w:rPr>
          <w:rFonts w:ascii="DejaVu Sans" w:hAnsi="DejaVu Sans" w:cs="DejaVu Sans"/>
        </w:rPr>
        <w:t>červen</w:t>
      </w:r>
      <w:r>
        <w:rPr>
          <w:rFonts w:ascii="DejaVu Sans" w:hAnsi="DejaVu Sans" w:cs="DejaVu Sans"/>
        </w:rPr>
        <w:t xml:space="preserve"> 2020.</w:t>
      </w:r>
    </w:p>
    <w:p w:rsidR="00F16269" w:rsidRPr="00F16269" w:rsidRDefault="00F16269" w:rsidP="00F16269">
      <w:pPr>
        <w:spacing w:after="0"/>
        <w:rPr>
          <w:rFonts w:ascii="DejaVu Sans" w:hAnsi="DejaVu Sans" w:cs="DejaVu Sans"/>
        </w:rPr>
      </w:pPr>
    </w:p>
    <w:p w:rsidR="00F16269" w:rsidRPr="00F16269" w:rsidRDefault="00F16269" w:rsidP="00F16269">
      <w:pPr>
        <w:rPr>
          <w:rFonts w:ascii="DejaVu Sans" w:hAnsi="DejaVu Sans" w:cs="DejaVu Sans"/>
          <w:b/>
        </w:rPr>
      </w:pPr>
      <w:r w:rsidRPr="00F16269">
        <w:rPr>
          <w:rFonts w:ascii="DejaVu Sans" w:hAnsi="DejaVu Sans" w:cs="DejaVu Sans"/>
          <w:b/>
        </w:rPr>
        <w:t>Kontaktní osoba:</w:t>
      </w:r>
    </w:p>
    <w:p w:rsidR="00F16269" w:rsidRPr="00F16269" w:rsidRDefault="003707A6" w:rsidP="00F16269">
      <w:pPr>
        <w:spacing w:after="0"/>
        <w:ind w:left="1587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Mgr. Vlastislav </w:t>
      </w:r>
      <w:proofErr w:type="spellStart"/>
      <w:r>
        <w:rPr>
          <w:rFonts w:ascii="DejaVu Sans" w:hAnsi="DejaVu Sans" w:cs="DejaVu Sans"/>
        </w:rPr>
        <w:t>Tokoš</w:t>
      </w:r>
      <w:proofErr w:type="spellEnd"/>
    </w:p>
    <w:p w:rsidR="00F16269" w:rsidRPr="003707A6" w:rsidRDefault="00F16269" w:rsidP="00F16269">
      <w:pPr>
        <w:spacing w:after="0"/>
        <w:ind w:left="1587"/>
        <w:rPr>
          <w:rFonts w:ascii="DejaVu Sans" w:hAnsi="DejaVu Sans" w:cs="DejaVu Sans"/>
          <w:b/>
        </w:rPr>
      </w:pPr>
      <w:r w:rsidRPr="00F16269">
        <w:rPr>
          <w:rFonts w:ascii="DejaVu Sans" w:hAnsi="DejaVu Sans" w:cs="DejaVu Sans"/>
        </w:rPr>
        <w:t xml:space="preserve">tel: </w:t>
      </w:r>
      <w:r w:rsidR="003707A6" w:rsidRPr="003707A6">
        <w:rPr>
          <w:rFonts w:ascii="DejaVu Sans" w:hAnsi="DejaVu Sans" w:cs="DejaVu Sans"/>
        </w:rPr>
        <w:t>607 930 660</w:t>
      </w:r>
    </w:p>
    <w:p w:rsidR="003032BA" w:rsidRPr="00585F73" w:rsidRDefault="003032BA" w:rsidP="009B4727">
      <w:pPr>
        <w:pStyle w:val="Normlnweb"/>
        <w:spacing w:before="480" w:beforeAutospacing="0"/>
        <w:rPr>
          <w:rFonts w:ascii="DejaVu Sans" w:hAnsi="DejaVu Sans" w:cs="DejaVu Sans"/>
          <w:sz w:val="22"/>
          <w:szCs w:val="22"/>
        </w:rPr>
      </w:pPr>
    </w:p>
    <w:p w:rsidR="009B4727" w:rsidRPr="00585F73" w:rsidRDefault="009B4727" w:rsidP="009B4727">
      <w:pPr>
        <w:spacing w:after="0" w:line="240" w:lineRule="auto"/>
        <w:rPr>
          <w:rFonts w:ascii="DejaVu Sans" w:eastAsia="Times New Roman" w:hAnsi="DejaVu Sans" w:cs="DejaVu Sans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9B4727" w:rsidRPr="00585F73" w:rsidTr="005F1FF6">
        <w:tc>
          <w:tcPr>
            <w:tcW w:w="4219" w:type="dxa"/>
          </w:tcPr>
          <w:p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5103" w:type="dxa"/>
          </w:tcPr>
          <w:p w:rsidR="009B4727" w:rsidRPr="00585F73" w:rsidRDefault="00C77540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Řádek podpisu sady Microsoft Office..." style="width:192pt;height:96pt">
                  <v:imagedata r:id="rId7" o:title=""/>
                  <o:lock v:ext="edit" ungrouping="t" rotation="t" cropping="t" verticies="t" text="t" grouping="t"/>
                  <o:signatureline v:ext="edit" id="{65356DED-D7F8-4396-BEA3-0DB5448EA761}" provid="{00000000-0000-0000-0000-000000000000}" o:suggestedsigner="Mgr. Tomáš Zelenka" o:suggestedsigner2="ředitel, Muzeum a galerie Orlických hor v Rychnově nad Kněžnou" o:suggestedsigneremail="zelenka@moh.cz" issignatureline="t"/>
                </v:shape>
              </w:pict>
            </w:r>
          </w:p>
          <w:p w:rsidR="009B4727" w:rsidRPr="00585F73" w:rsidRDefault="009B4727" w:rsidP="003707A6">
            <w:pPr>
              <w:jc w:val="center"/>
              <w:rPr>
                <w:rFonts w:ascii="DejaVu Sans" w:hAnsi="DejaVu Sans" w:cs="DejaVu Sans"/>
              </w:rPr>
            </w:pPr>
          </w:p>
        </w:tc>
      </w:tr>
    </w:tbl>
    <w:p w:rsidR="004B650C" w:rsidRPr="00585F73" w:rsidRDefault="004B650C" w:rsidP="009B3786">
      <w:pPr>
        <w:rPr>
          <w:rFonts w:ascii="DejaVu Sans" w:hAnsi="DejaVu Sans" w:cs="DejaVu Sans"/>
          <w:szCs w:val="28"/>
        </w:rPr>
      </w:pPr>
    </w:p>
    <w:sectPr w:rsidR="004B650C" w:rsidRPr="00585F73" w:rsidSect="007E3582">
      <w:headerReference w:type="default" r:id="rId8"/>
      <w:footerReference w:type="default" r:id="rId9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27B" w:rsidRDefault="0082427B" w:rsidP="0020587B">
      <w:pPr>
        <w:spacing w:after="0" w:line="240" w:lineRule="auto"/>
      </w:pPr>
      <w:r>
        <w:separator/>
      </w:r>
    </w:p>
  </w:endnote>
  <w:endnote w:type="continuationSeparator" w:id="0">
    <w:p w:rsidR="0082427B" w:rsidRDefault="0082427B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3471"/>
      <w:gridCol w:w="2996"/>
    </w:tblGrid>
    <w:tr w:rsidR="007E3582" w:rsidRPr="00807E47" w:rsidTr="00807E47">
      <w:tc>
        <w:tcPr>
          <w:tcW w:w="2660" w:type="dxa"/>
        </w:tcPr>
        <w:p w:rsidR="00807E47" w:rsidRPr="00585F73" w:rsidRDefault="00083A99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>
            <w:rPr>
              <w:rFonts w:ascii="DejaVu Sans" w:hAnsi="DejaVu Sans" w:cs="DejaVu Sans"/>
              <w:noProof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1905</wp:posOffset>
                </wp:positionV>
                <wp:extent cx="5759450" cy="617220"/>
                <wp:effectExtent l="0" t="0" r="0" b="0"/>
                <wp:wrapNone/>
                <wp:docPr id="4" name="obrázek 4" descr="kopce_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opce_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0" contrast="-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617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07E47" w:rsidRPr="00585F7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:rsidR="007E3582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proofErr w:type="gramStart"/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</w:t>
          </w:r>
          <w:proofErr w:type="gramEnd"/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.</w:t>
          </w:r>
          <w:proofErr w:type="gramStart"/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moh</w:t>
          </w:r>
          <w:proofErr w:type="gramEnd"/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.cz</w:t>
          </w:r>
        </w:p>
        <w:p w:rsidR="00807E47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</w:t>
          </w:r>
          <w:r w:rsidR="00DE653B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příspěvkovou organizací K</w:t>
          </w: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585F7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585F7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27B" w:rsidRDefault="0082427B" w:rsidP="0020587B">
      <w:pPr>
        <w:spacing w:after="0" w:line="240" w:lineRule="auto"/>
      </w:pPr>
      <w:r>
        <w:separator/>
      </w:r>
    </w:p>
  </w:footnote>
  <w:footnote w:type="continuationSeparator" w:id="0">
    <w:p w:rsidR="0082427B" w:rsidRDefault="0082427B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59E" w:rsidRPr="00585F7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585F7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21780</wp:posOffset>
          </wp:positionH>
          <wp:positionV relativeFrom="paragraph">
            <wp:posOffset>-67983</wp:posOffset>
          </wp:positionV>
          <wp:extent cx="714375" cy="714375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585F7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:rsidR="00DD3E23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585F7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87"/>
    <w:rsid w:val="00023141"/>
    <w:rsid w:val="00035C55"/>
    <w:rsid w:val="00083A99"/>
    <w:rsid w:val="00094B8F"/>
    <w:rsid w:val="000E527D"/>
    <w:rsid w:val="0011142D"/>
    <w:rsid w:val="001203D8"/>
    <w:rsid w:val="00124F6B"/>
    <w:rsid w:val="0015703F"/>
    <w:rsid w:val="00160746"/>
    <w:rsid w:val="001C3723"/>
    <w:rsid w:val="0020587B"/>
    <w:rsid w:val="00280177"/>
    <w:rsid w:val="002C6C21"/>
    <w:rsid w:val="002D19D9"/>
    <w:rsid w:val="002D7A3B"/>
    <w:rsid w:val="003032BA"/>
    <w:rsid w:val="003707A6"/>
    <w:rsid w:val="003A28DA"/>
    <w:rsid w:val="003B7898"/>
    <w:rsid w:val="003C0AE5"/>
    <w:rsid w:val="0040297F"/>
    <w:rsid w:val="004125FF"/>
    <w:rsid w:val="00412C53"/>
    <w:rsid w:val="0047098D"/>
    <w:rsid w:val="004B650C"/>
    <w:rsid w:val="004E63FC"/>
    <w:rsid w:val="00542183"/>
    <w:rsid w:val="00581187"/>
    <w:rsid w:val="00585F73"/>
    <w:rsid w:val="00592D9A"/>
    <w:rsid w:val="005E70DD"/>
    <w:rsid w:val="006310D4"/>
    <w:rsid w:val="006401AC"/>
    <w:rsid w:val="00641ADC"/>
    <w:rsid w:val="00646A31"/>
    <w:rsid w:val="00652727"/>
    <w:rsid w:val="00664859"/>
    <w:rsid w:val="006B51AF"/>
    <w:rsid w:val="006E2D5C"/>
    <w:rsid w:val="007108E8"/>
    <w:rsid w:val="007524B6"/>
    <w:rsid w:val="00752611"/>
    <w:rsid w:val="007D1707"/>
    <w:rsid w:val="007E3582"/>
    <w:rsid w:val="007F05DB"/>
    <w:rsid w:val="00807E47"/>
    <w:rsid w:val="00817420"/>
    <w:rsid w:val="0082427B"/>
    <w:rsid w:val="008557CE"/>
    <w:rsid w:val="0089551A"/>
    <w:rsid w:val="00897EAF"/>
    <w:rsid w:val="008A0EA1"/>
    <w:rsid w:val="008D1EB9"/>
    <w:rsid w:val="008F50ED"/>
    <w:rsid w:val="009B3786"/>
    <w:rsid w:val="009B4727"/>
    <w:rsid w:val="009C2877"/>
    <w:rsid w:val="00A34238"/>
    <w:rsid w:val="00A65175"/>
    <w:rsid w:val="00AA6105"/>
    <w:rsid w:val="00AB1A7A"/>
    <w:rsid w:val="00B03F36"/>
    <w:rsid w:val="00B96493"/>
    <w:rsid w:val="00BC5745"/>
    <w:rsid w:val="00BE4DCF"/>
    <w:rsid w:val="00C043D4"/>
    <w:rsid w:val="00C32B21"/>
    <w:rsid w:val="00C42E47"/>
    <w:rsid w:val="00C47D89"/>
    <w:rsid w:val="00C6258B"/>
    <w:rsid w:val="00C77540"/>
    <w:rsid w:val="00CC214C"/>
    <w:rsid w:val="00CE4F84"/>
    <w:rsid w:val="00CE7452"/>
    <w:rsid w:val="00CF6622"/>
    <w:rsid w:val="00D1217C"/>
    <w:rsid w:val="00D90125"/>
    <w:rsid w:val="00DA5476"/>
    <w:rsid w:val="00DD3E23"/>
    <w:rsid w:val="00DE0723"/>
    <w:rsid w:val="00DE19CF"/>
    <w:rsid w:val="00DE653B"/>
    <w:rsid w:val="00DF7A6D"/>
    <w:rsid w:val="00E0659E"/>
    <w:rsid w:val="00E26C20"/>
    <w:rsid w:val="00E40924"/>
    <w:rsid w:val="00F16269"/>
    <w:rsid w:val="00F21FFF"/>
    <w:rsid w:val="00F56C79"/>
    <w:rsid w:val="00F61979"/>
    <w:rsid w:val="00F74792"/>
    <w:rsid w:val="00F974A4"/>
    <w:rsid w:val="00FB34ED"/>
    <w:rsid w:val="00FC480A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7E60CBE-4072-4DEF-B0F7-3EF9BF08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3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Desktop\MOH\Objedn&#225;vky\objedn&#225;vka%20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866E-8455-4B11-9DE7-DA4DF545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2018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hejhalova</cp:lastModifiedBy>
  <cp:revision>2</cp:revision>
  <cp:lastPrinted>2020-06-17T05:16:00Z</cp:lastPrinted>
  <dcterms:created xsi:type="dcterms:W3CDTF">2020-06-17T06:05:00Z</dcterms:created>
  <dcterms:modified xsi:type="dcterms:W3CDTF">2020-06-17T06:05:00Z</dcterms:modified>
</cp:coreProperties>
</file>