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C2" w:rsidRDefault="00EF6EC2" w:rsidP="00EF6EC2">
      <w:r>
        <w:t xml:space="preserve">Daněk </w:t>
      </w:r>
      <w:proofErr w:type="spellStart"/>
      <w:proofErr w:type="gramStart"/>
      <w:r>
        <w:t>chlazení,s.</w:t>
      </w:r>
      <w:proofErr w:type="gramEnd"/>
      <w:r>
        <w:t>r.o</w:t>
      </w:r>
      <w:proofErr w:type="spellEnd"/>
      <w:r>
        <w:t>.</w:t>
      </w:r>
    </w:p>
    <w:p w:rsidR="00EF6EC2" w:rsidRDefault="00EF6EC2" w:rsidP="00EF6EC2">
      <w:r>
        <w:t>sídlo: Soškova 1353</w:t>
      </w:r>
    </w:p>
    <w:p w:rsidR="00EF6EC2" w:rsidRDefault="00EF6EC2" w:rsidP="00EF6EC2">
      <w:r>
        <w:t>59231 Nové Město na Moravě</w:t>
      </w:r>
    </w:p>
    <w:p w:rsidR="00EF6EC2" w:rsidRDefault="00EF6EC2" w:rsidP="00EF6EC2">
      <w:r>
        <w:t>provozovna: Jihlavská 1007</w:t>
      </w:r>
    </w:p>
    <w:p w:rsidR="00EF6EC2" w:rsidRDefault="00EF6EC2" w:rsidP="00EF6EC2">
      <w:r>
        <w:t xml:space="preserve">59101 </w:t>
      </w:r>
      <w:proofErr w:type="spellStart"/>
      <w:r>
        <w:t>Žd'ár</w:t>
      </w:r>
      <w:proofErr w:type="spellEnd"/>
      <w:r>
        <w:t xml:space="preserve"> nad Sázavou</w:t>
      </w:r>
    </w:p>
    <w:p w:rsidR="00EF6EC2" w:rsidRDefault="00EF6EC2" w:rsidP="00EF6EC2">
      <w:r>
        <w:t>IČO: 04671422 DIČ: CZ 04671422</w:t>
      </w:r>
    </w:p>
    <w:p w:rsidR="00EF6EC2" w:rsidRDefault="00EF6EC2" w:rsidP="00EF6EC2">
      <w:r>
        <w:t>www.danek-truhlarstvi.cz</w:t>
      </w:r>
    </w:p>
    <w:p w:rsidR="00EF6EC2" w:rsidRDefault="00EF6EC2" w:rsidP="00EF6EC2"/>
    <w:p w:rsidR="00EF6EC2" w:rsidRDefault="00EF6EC2" w:rsidP="00EF6EC2">
      <w:r>
        <w:t>AKCEPTACE:</w:t>
      </w:r>
    </w:p>
    <w:p w:rsidR="00EF6EC2" w:rsidRDefault="00EF6EC2" w:rsidP="00EF6EC2">
      <w:r>
        <w:t>Objednávku č 2201250293 akceptujeme za podmínek stanovených v objednávce a v hodnotě ve výši</w:t>
      </w:r>
    </w:p>
    <w:p w:rsidR="00EF6EC2" w:rsidRDefault="00EF6EC2" w:rsidP="00EF6EC2">
      <w:r>
        <w:t>280 872,-Kč včetně DPH.</w:t>
      </w:r>
    </w:p>
    <w:p w:rsidR="00EF6EC2" w:rsidRDefault="00EF6EC2" w:rsidP="00EF6EC2"/>
    <w:p w:rsidR="00EF6EC2" w:rsidRDefault="00EF6EC2" w:rsidP="00EF6EC2"/>
    <w:p w:rsidR="00EF6EC2" w:rsidRDefault="00EF6EC2" w:rsidP="00EF6EC2"/>
    <w:p w:rsidR="00B6307C" w:rsidRDefault="00EF6EC2" w:rsidP="00EF6EC2">
      <w:r>
        <w:t xml:space="preserve">S pozdravem </w:t>
      </w:r>
      <w:bookmarkStart w:id="0" w:name="_GoBack"/>
      <w:bookmarkEnd w:id="0"/>
    </w:p>
    <w:sectPr w:rsidR="00B63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C2"/>
    <w:rsid w:val="00B6307C"/>
    <w:rsid w:val="00E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8A34"/>
  <w15:chartTrackingRefBased/>
  <w15:docId w15:val="{35A2A093-DE93-4A27-83DD-767CDF2F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dcterms:created xsi:type="dcterms:W3CDTF">2020-04-01T08:59:00Z</dcterms:created>
  <dcterms:modified xsi:type="dcterms:W3CDTF">2020-04-01T09:03:00Z</dcterms:modified>
</cp:coreProperties>
</file>