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085681" w14:textId="5B0B4EF7" w:rsidR="00285E8D" w:rsidRDefault="00285E8D">
      <w:bookmarkStart w:id="0" w:name="_GoBack"/>
      <w:bookmarkEnd w:id="0"/>
    </w:p>
    <w:p w14:paraId="30EA9E49" w14:textId="77777777" w:rsidR="00285E8D" w:rsidRDefault="00285E8D"/>
    <w:p w14:paraId="33C72AF7" w14:textId="77777777" w:rsidR="00285E8D" w:rsidRDefault="00285E8D"/>
    <w:p w14:paraId="7AC81467" w14:textId="77777777" w:rsidR="00285E8D" w:rsidRDefault="00285E8D">
      <w:pPr>
        <w:jc w:val="center"/>
        <w:rPr>
          <w:b/>
          <w:bCs/>
        </w:rPr>
      </w:pPr>
      <w:r>
        <w:rPr>
          <w:b/>
          <w:bCs/>
        </w:rPr>
        <w:t xml:space="preserve">SMLOUVA </w:t>
      </w:r>
    </w:p>
    <w:p w14:paraId="68C3A8FA" w14:textId="77777777" w:rsidR="00285E8D" w:rsidRDefault="00285E8D">
      <w:pPr>
        <w:jc w:val="center"/>
        <w:rPr>
          <w:b/>
          <w:bCs/>
        </w:rPr>
      </w:pPr>
    </w:p>
    <w:p w14:paraId="35367EE0" w14:textId="47EE8797" w:rsidR="00285E8D" w:rsidRDefault="00285E8D">
      <w:pPr>
        <w:jc w:val="center"/>
        <w:rPr>
          <w:b/>
          <w:bCs/>
        </w:rPr>
      </w:pPr>
      <w:r>
        <w:rPr>
          <w:b/>
          <w:bCs/>
        </w:rPr>
        <w:t xml:space="preserve">o připojení účastníka do </w:t>
      </w:r>
      <w:r w:rsidR="009F6CFA">
        <w:rPr>
          <w:b/>
          <w:bCs/>
        </w:rPr>
        <w:t>e-</w:t>
      </w:r>
      <w:r>
        <w:rPr>
          <w:b/>
          <w:bCs/>
        </w:rPr>
        <w:t xml:space="preserve">infrastruktury CESNET </w:t>
      </w:r>
    </w:p>
    <w:p w14:paraId="06AE1B1D" w14:textId="77777777" w:rsidR="00285E8D" w:rsidRDefault="00285E8D"/>
    <w:p w14:paraId="6052E2CD" w14:textId="77777777" w:rsidR="00285E8D" w:rsidRDefault="00285E8D"/>
    <w:p w14:paraId="66D3C64F" w14:textId="77777777" w:rsidR="00285E8D" w:rsidRPr="00B76A66" w:rsidRDefault="00285E8D">
      <w:pPr>
        <w:jc w:val="center"/>
        <w:rPr>
          <w:b/>
          <w:sz w:val="22"/>
          <w:szCs w:val="22"/>
        </w:rPr>
      </w:pPr>
      <w:r w:rsidRPr="00B76A66">
        <w:rPr>
          <w:b/>
          <w:sz w:val="22"/>
          <w:szCs w:val="22"/>
        </w:rPr>
        <w:t xml:space="preserve">Článek 1 </w:t>
      </w:r>
    </w:p>
    <w:p w14:paraId="656BBDDB" w14:textId="77777777" w:rsidR="00285E8D" w:rsidRDefault="00285E8D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Smluvní strany </w:t>
      </w:r>
    </w:p>
    <w:p w14:paraId="715F6FBE" w14:textId="77777777" w:rsidR="00285E8D" w:rsidRDefault="00285E8D">
      <w:pPr>
        <w:rPr>
          <w:sz w:val="22"/>
          <w:szCs w:val="22"/>
        </w:rPr>
      </w:pPr>
    </w:p>
    <w:p w14:paraId="754ECF85" w14:textId="77777777" w:rsidR="00285E8D" w:rsidRPr="00B76A66" w:rsidRDefault="00285E8D" w:rsidP="003A5FE3">
      <w:pPr>
        <w:numPr>
          <w:ilvl w:val="0"/>
          <w:numId w:val="1"/>
        </w:numPr>
        <w:rPr>
          <w:b/>
          <w:sz w:val="22"/>
          <w:szCs w:val="22"/>
        </w:rPr>
      </w:pPr>
      <w:r w:rsidRPr="00B76A66">
        <w:rPr>
          <w:b/>
          <w:bCs/>
          <w:sz w:val="22"/>
          <w:szCs w:val="22"/>
        </w:rPr>
        <w:t>CESNET, zájmové sdružení právnických osob</w:t>
      </w:r>
      <w:r w:rsidRPr="00B76A66">
        <w:rPr>
          <w:b/>
          <w:sz w:val="22"/>
          <w:szCs w:val="22"/>
        </w:rPr>
        <w:t xml:space="preserve"> </w:t>
      </w:r>
    </w:p>
    <w:p w14:paraId="6B7C1920" w14:textId="139B024D" w:rsidR="00285E8D" w:rsidRDefault="000044B3">
      <w:pPr>
        <w:rPr>
          <w:sz w:val="22"/>
          <w:szCs w:val="22"/>
        </w:rPr>
      </w:pPr>
      <w:r>
        <w:rPr>
          <w:sz w:val="22"/>
          <w:szCs w:val="22"/>
        </w:rPr>
        <w:t>Sídlo:</w:t>
      </w:r>
      <w:r w:rsidR="006F2FB4">
        <w:rPr>
          <w:sz w:val="22"/>
          <w:szCs w:val="22"/>
        </w:rPr>
        <w:tab/>
      </w:r>
      <w:r w:rsidR="006F2FB4">
        <w:rPr>
          <w:sz w:val="22"/>
          <w:szCs w:val="22"/>
        </w:rPr>
        <w:tab/>
      </w:r>
      <w:r w:rsidR="00285E8D">
        <w:rPr>
          <w:sz w:val="22"/>
          <w:szCs w:val="22"/>
        </w:rPr>
        <w:t xml:space="preserve">Zikova </w:t>
      </w:r>
      <w:r w:rsidR="00EE39DC">
        <w:rPr>
          <w:sz w:val="22"/>
          <w:szCs w:val="22"/>
        </w:rPr>
        <w:t>1903/</w:t>
      </w:r>
      <w:r w:rsidR="00285E8D">
        <w:rPr>
          <w:sz w:val="22"/>
          <w:szCs w:val="22"/>
        </w:rPr>
        <w:t>4, 160 00 Praha 6</w:t>
      </w:r>
    </w:p>
    <w:p w14:paraId="12DCCB8D" w14:textId="77777777" w:rsidR="006F2FB4" w:rsidRDefault="00285E8D">
      <w:pPr>
        <w:rPr>
          <w:sz w:val="22"/>
          <w:szCs w:val="22"/>
        </w:rPr>
      </w:pPr>
      <w:r>
        <w:rPr>
          <w:sz w:val="22"/>
          <w:szCs w:val="22"/>
        </w:rPr>
        <w:t>IČ:</w:t>
      </w:r>
      <w:r w:rsidR="006F2FB4">
        <w:rPr>
          <w:sz w:val="22"/>
          <w:szCs w:val="22"/>
        </w:rPr>
        <w:tab/>
      </w:r>
      <w:r w:rsidR="006F2FB4">
        <w:rPr>
          <w:sz w:val="22"/>
          <w:szCs w:val="22"/>
        </w:rPr>
        <w:tab/>
      </w:r>
      <w:r>
        <w:rPr>
          <w:sz w:val="22"/>
          <w:szCs w:val="22"/>
        </w:rPr>
        <w:t>63839172</w:t>
      </w:r>
    </w:p>
    <w:p w14:paraId="3B799B7E" w14:textId="3CB3F7D3" w:rsidR="00285E8D" w:rsidRDefault="006F2FB4">
      <w:pPr>
        <w:rPr>
          <w:sz w:val="22"/>
          <w:szCs w:val="22"/>
        </w:rPr>
      </w:pPr>
      <w:r>
        <w:rPr>
          <w:sz w:val="22"/>
          <w:szCs w:val="22"/>
        </w:rPr>
        <w:t>D</w:t>
      </w:r>
      <w:r w:rsidR="00285E8D">
        <w:rPr>
          <w:sz w:val="22"/>
          <w:szCs w:val="22"/>
        </w:rPr>
        <w:t>IČ: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285E8D">
        <w:rPr>
          <w:sz w:val="22"/>
          <w:szCs w:val="22"/>
        </w:rPr>
        <w:t>CZ63839172</w:t>
      </w:r>
    </w:p>
    <w:p w14:paraId="434EFE40" w14:textId="77777777" w:rsidR="00285E8D" w:rsidRDefault="00285E8D" w:rsidP="006F2FB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zapsané </w:t>
      </w:r>
      <w:r w:rsidR="00BF63D9" w:rsidRPr="00BF63D9">
        <w:rPr>
          <w:sz w:val="22"/>
          <w:szCs w:val="22"/>
        </w:rPr>
        <w:t>ve spolkovém rejstříku vedeném Městským soudem v Praze pod spisovou značkou L 58848</w:t>
      </w:r>
      <w:r>
        <w:rPr>
          <w:sz w:val="22"/>
          <w:szCs w:val="22"/>
        </w:rPr>
        <w:t xml:space="preserve"> </w:t>
      </w:r>
    </w:p>
    <w:p w14:paraId="487CB00C" w14:textId="77777777" w:rsidR="006F2FB4" w:rsidRDefault="00285E8D">
      <w:pPr>
        <w:rPr>
          <w:sz w:val="22"/>
          <w:szCs w:val="22"/>
        </w:rPr>
      </w:pPr>
      <w:r>
        <w:rPr>
          <w:sz w:val="22"/>
          <w:szCs w:val="22"/>
        </w:rPr>
        <w:t>bank</w:t>
      </w:r>
      <w:r w:rsidR="006F2FB4">
        <w:rPr>
          <w:sz w:val="22"/>
          <w:szCs w:val="22"/>
        </w:rPr>
        <w:t>.</w:t>
      </w:r>
      <w:r>
        <w:rPr>
          <w:sz w:val="22"/>
          <w:szCs w:val="22"/>
        </w:rPr>
        <w:t xml:space="preserve"> spojení:</w:t>
      </w:r>
      <w:r w:rsidR="006F2FB4">
        <w:rPr>
          <w:sz w:val="22"/>
          <w:szCs w:val="22"/>
        </w:rPr>
        <w:tab/>
      </w:r>
      <w:r>
        <w:rPr>
          <w:sz w:val="22"/>
          <w:szCs w:val="22"/>
        </w:rPr>
        <w:t>Komerční banka</w:t>
      </w:r>
      <w:r w:rsidR="001163F7">
        <w:rPr>
          <w:sz w:val="22"/>
          <w:szCs w:val="22"/>
        </w:rPr>
        <w:t>, a. s.</w:t>
      </w:r>
      <w:r>
        <w:rPr>
          <w:sz w:val="22"/>
          <w:szCs w:val="22"/>
        </w:rPr>
        <w:t xml:space="preserve"> </w:t>
      </w:r>
    </w:p>
    <w:p w14:paraId="727A8B2E" w14:textId="77777777" w:rsidR="00285E8D" w:rsidRDefault="00285E8D">
      <w:pPr>
        <w:rPr>
          <w:sz w:val="22"/>
          <w:szCs w:val="22"/>
        </w:rPr>
      </w:pPr>
      <w:r>
        <w:rPr>
          <w:sz w:val="22"/>
          <w:szCs w:val="22"/>
        </w:rPr>
        <w:t>č. účtu:</w:t>
      </w:r>
      <w:r w:rsidR="006F2FB4">
        <w:rPr>
          <w:sz w:val="22"/>
          <w:szCs w:val="22"/>
        </w:rPr>
        <w:tab/>
      </w:r>
      <w:r w:rsidR="006F2FB4">
        <w:rPr>
          <w:sz w:val="22"/>
          <w:szCs w:val="22"/>
        </w:rPr>
        <w:tab/>
      </w:r>
      <w:r>
        <w:rPr>
          <w:sz w:val="22"/>
          <w:szCs w:val="22"/>
        </w:rPr>
        <w:t xml:space="preserve">19-8482200297/0100 </w:t>
      </w:r>
    </w:p>
    <w:p w14:paraId="623A6735" w14:textId="76657AE0" w:rsidR="00285E8D" w:rsidRDefault="001163F7">
      <w:pPr>
        <w:rPr>
          <w:sz w:val="22"/>
          <w:szCs w:val="22"/>
        </w:rPr>
      </w:pPr>
      <w:r>
        <w:rPr>
          <w:sz w:val="22"/>
          <w:szCs w:val="22"/>
        </w:rPr>
        <w:t>zastoupený</w:t>
      </w:r>
      <w:r w:rsidR="006F2FB4">
        <w:rPr>
          <w:sz w:val="22"/>
          <w:szCs w:val="22"/>
        </w:rPr>
        <w:t>:</w:t>
      </w:r>
      <w:r w:rsidR="006F2FB4">
        <w:rPr>
          <w:sz w:val="22"/>
          <w:szCs w:val="22"/>
        </w:rPr>
        <w:tab/>
      </w:r>
      <w:r w:rsidR="00285E8D">
        <w:rPr>
          <w:sz w:val="22"/>
          <w:szCs w:val="22"/>
        </w:rPr>
        <w:t>Ing. Janem Gruntorádem, CSc.</w:t>
      </w:r>
      <w:r w:rsidR="00922482">
        <w:rPr>
          <w:sz w:val="22"/>
          <w:szCs w:val="22"/>
        </w:rPr>
        <w:t>,</w:t>
      </w:r>
      <w:r w:rsidR="00285E8D">
        <w:rPr>
          <w:sz w:val="22"/>
          <w:szCs w:val="22"/>
        </w:rPr>
        <w:t xml:space="preserve"> </w:t>
      </w:r>
      <w:r w:rsidR="00922482">
        <w:rPr>
          <w:sz w:val="22"/>
          <w:szCs w:val="22"/>
        </w:rPr>
        <w:t>ředitelem</w:t>
      </w:r>
      <w:r w:rsidR="009F6CFA">
        <w:rPr>
          <w:sz w:val="22"/>
          <w:szCs w:val="22"/>
        </w:rPr>
        <w:t>, na základě pověření</w:t>
      </w:r>
    </w:p>
    <w:p w14:paraId="75965410" w14:textId="77777777" w:rsidR="00285E8D" w:rsidRDefault="00285E8D" w:rsidP="00E96749">
      <w:pPr>
        <w:spacing w:before="120"/>
        <w:rPr>
          <w:sz w:val="22"/>
          <w:szCs w:val="22"/>
        </w:rPr>
      </w:pPr>
      <w:r>
        <w:rPr>
          <w:sz w:val="22"/>
          <w:szCs w:val="22"/>
        </w:rPr>
        <w:t>(dále jen „</w:t>
      </w:r>
      <w:r w:rsidRPr="006F2FB4">
        <w:rPr>
          <w:b/>
          <w:sz w:val="22"/>
          <w:szCs w:val="22"/>
        </w:rPr>
        <w:t>Sdružení</w:t>
      </w:r>
      <w:r>
        <w:rPr>
          <w:sz w:val="22"/>
          <w:szCs w:val="22"/>
        </w:rPr>
        <w:t xml:space="preserve">“) </w:t>
      </w:r>
    </w:p>
    <w:p w14:paraId="2323D4AA" w14:textId="77777777" w:rsidR="00285E8D" w:rsidRDefault="00285E8D">
      <w:pPr>
        <w:rPr>
          <w:sz w:val="22"/>
          <w:szCs w:val="22"/>
        </w:rPr>
      </w:pPr>
    </w:p>
    <w:p w14:paraId="30A23222" w14:textId="77777777" w:rsidR="00285E8D" w:rsidRDefault="00285E8D">
      <w:pPr>
        <w:rPr>
          <w:sz w:val="22"/>
          <w:szCs w:val="22"/>
        </w:rPr>
      </w:pPr>
    </w:p>
    <w:p w14:paraId="596A1AEA" w14:textId="77777777" w:rsidR="00285E8D" w:rsidRDefault="00285E8D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a </w:t>
      </w:r>
    </w:p>
    <w:p w14:paraId="569777AC" w14:textId="77777777" w:rsidR="00285E8D" w:rsidRDefault="00285E8D">
      <w:pPr>
        <w:rPr>
          <w:sz w:val="22"/>
          <w:szCs w:val="22"/>
        </w:rPr>
      </w:pPr>
    </w:p>
    <w:p w14:paraId="0BD6D435" w14:textId="77777777" w:rsidR="00285E8D" w:rsidRDefault="00285E8D">
      <w:pPr>
        <w:rPr>
          <w:sz w:val="22"/>
          <w:szCs w:val="22"/>
        </w:rPr>
      </w:pPr>
    </w:p>
    <w:p w14:paraId="4B97BD1C" w14:textId="1125A3F8" w:rsidR="00285E8D" w:rsidRPr="00874BFB" w:rsidRDefault="00802341" w:rsidP="00B76A66">
      <w:pPr>
        <w:numPr>
          <w:ilvl w:val="0"/>
          <w:numId w:val="1"/>
        </w:numPr>
        <w:rPr>
          <w:b/>
          <w:bCs/>
          <w:sz w:val="22"/>
          <w:szCs w:val="22"/>
        </w:rPr>
      </w:pPr>
      <w:r w:rsidRPr="00874BFB">
        <w:rPr>
          <w:b/>
          <w:bCs/>
          <w:sz w:val="22"/>
          <w:szCs w:val="22"/>
        </w:rPr>
        <w:t>Dvořákovo gymnázium a Střední odborná škola ekonomická</w:t>
      </w:r>
    </w:p>
    <w:p w14:paraId="693E21A7" w14:textId="707373A4" w:rsidR="00710041" w:rsidRPr="00874BFB" w:rsidRDefault="006F2FB4" w:rsidP="00710041">
      <w:pPr>
        <w:rPr>
          <w:sz w:val="22"/>
          <w:szCs w:val="22"/>
        </w:rPr>
      </w:pPr>
      <w:r w:rsidRPr="00874BFB">
        <w:rPr>
          <w:sz w:val="22"/>
          <w:szCs w:val="22"/>
        </w:rPr>
        <w:t>Sídlo:</w:t>
      </w:r>
      <w:r w:rsidRPr="00874BFB">
        <w:rPr>
          <w:sz w:val="22"/>
          <w:szCs w:val="22"/>
        </w:rPr>
        <w:tab/>
      </w:r>
      <w:r w:rsidRPr="00874BFB">
        <w:rPr>
          <w:sz w:val="22"/>
          <w:szCs w:val="22"/>
        </w:rPr>
        <w:tab/>
      </w:r>
      <w:r w:rsidR="00802341" w:rsidRPr="00874BFB">
        <w:rPr>
          <w:sz w:val="22"/>
          <w:szCs w:val="22"/>
        </w:rPr>
        <w:t>Dvořákovo nám. 800, 278 01 Kralupy nad Vltavou</w:t>
      </w:r>
      <w:r w:rsidR="00C84E38" w:rsidRPr="00874BFB">
        <w:rPr>
          <w:sz w:val="22"/>
          <w:szCs w:val="22"/>
        </w:rPr>
        <w:t xml:space="preserve"> </w:t>
      </w:r>
    </w:p>
    <w:p w14:paraId="5CCF98F5" w14:textId="5F8E580F" w:rsidR="00285E8D" w:rsidRPr="00874BFB" w:rsidRDefault="006F2FB4" w:rsidP="000044B3">
      <w:pPr>
        <w:rPr>
          <w:sz w:val="22"/>
          <w:szCs w:val="22"/>
        </w:rPr>
      </w:pPr>
      <w:r w:rsidRPr="00874BFB">
        <w:rPr>
          <w:sz w:val="22"/>
          <w:szCs w:val="22"/>
        </w:rPr>
        <w:t>IČ:</w:t>
      </w:r>
      <w:r w:rsidRPr="00874BFB">
        <w:rPr>
          <w:sz w:val="22"/>
          <w:szCs w:val="22"/>
        </w:rPr>
        <w:tab/>
      </w:r>
      <w:r w:rsidRPr="00874BFB">
        <w:rPr>
          <w:sz w:val="22"/>
          <w:szCs w:val="22"/>
        </w:rPr>
        <w:tab/>
      </w:r>
      <w:r w:rsidR="00802341" w:rsidRPr="00874BFB">
        <w:rPr>
          <w:sz w:val="22"/>
          <w:szCs w:val="22"/>
        </w:rPr>
        <w:t>49518925</w:t>
      </w:r>
    </w:p>
    <w:p w14:paraId="232BD668" w14:textId="2FB517FE" w:rsidR="00A02BDC" w:rsidRPr="00874BFB" w:rsidRDefault="00A02BDC" w:rsidP="000044B3">
      <w:pPr>
        <w:rPr>
          <w:sz w:val="22"/>
          <w:szCs w:val="22"/>
        </w:rPr>
      </w:pPr>
      <w:r w:rsidRPr="00874BFB">
        <w:rPr>
          <w:sz w:val="22"/>
          <w:szCs w:val="22"/>
        </w:rPr>
        <w:t>DIC:</w:t>
      </w:r>
      <w:r w:rsidRPr="00874BFB">
        <w:rPr>
          <w:sz w:val="22"/>
          <w:szCs w:val="22"/>
        </w:rPr>
        <w:tab/>
      </w:r>
      <w:r w:rsidRPr="00874BFB">
        <w:rPr>
          <w:sz w:val="22"/>
          <w:szCs w:val="22"/>
        </w:rPr>
        <w:tab/>
      </w:r>
      <w:r w:rsidR="00C84E38" w:rsidRPr="00874BFB">
        <w:rPr>
          <w:sz w:val="22"/>
          <w:szCs w:val="22"/>
        </w:rPr>
        <w:t>DIČ, plátce/neplátce DPH</w:t>
      </w:r>
    </w:p>
    <w:p w14:paraId="63CD20BB" w14:textId="0AD613D9" w:rsidR="00285E8D" w:rsidRPr="00874BFB" w:rsidRDefault="006F2FB4" w:rsidP="000044B3">
      <w:pPr>
        <w:rPr>
          <w:sz w:val="22"/>
          <w:szCs w:val="22"/>
        </w:rPr>
      </w:pPr>
      <w:r w:rsidRPr="00874BFB">
        <w:rPr>
          <w:sz w:val="22"/>
          <w:szCs w:val="22"/>
        </w:rPr>
        <w:t>bank.</w:t>
      </w:r>
      <w:r w:rsidR="00285E8D" w:rsidRPr="00874BFB">
        <w:rPr>
          <w:sz w:val="22"/>
          <w:szCs w:val="22"/>
        </w:rPr>
        <w:t xml:space="preserve"> spojení:</w:t>
      </w:r>
      <w:r w:rsidRPr="00874BFB">
        <w:rPr>
          <w:sz w:val="22"/>
          <w:szCs w:val="22"/>
        </w:rPr>
        <w:tab/>
      </w:r>
      <w:r w:rsidR="00802341" w:rsidRPr="00874BFB">
        <w:rPr>
          <w:sz w:val="22"/>
          <w:szCs w:val="22"/>
        </w:rPr>
        <w:t>Komerční banka</w:t>
      </w:r>
      <w:r w:rsidR="00CB0829" w:rsidRPr="00874BFB">
        <w:rPr>
          <w:sz w:val="22"/>
          <w:szCs w:val="22"/>
        </w:rPr>
        <w:t>, a.s.</w:t>
      </w:r>
    </w:p>
    <w:p w14:paraId="4F6D94AD" w14:textId="0069DF76" w:rsidR="00285E8D" w:rsidRPr="00874BFB" w:rsidRDefault="00285E8D" w:rsidP="000044B3">
      <w:pPr>
        <w:rPr>
          <w:sz w:val="22"/>
          <w:szCs w:val="22"/>
        </w:rPr>
      </w:pPr>
      <w:r w:rsidRPr="00874BFB">
        <w:rPr>
          <w:sz w:val="22"/>
          <w:szCs w:val="22"/>
        </w:rPr>
        <w:t>č. účtu</w:t>
      </w:r>
      <w:r w:rsidR="006F2FB4" w:rsidRPr="00874BFB">
        <w:rPr>
          <w:sz w:val="22"/>
          <w:szCs w:val="22"/>
        </w:rPr>
        <w:t>:</w:t>
      </w:r>
      <w:r w:rsidR="006F2FB4" w:rsidRPr="00874BFB">
        <w:rPr>
          <w:sz w:val="22"/>
          <w:szCs w:val="22"/>
        </w:rPr>
        <w:tab/>
      </w:r>
      <w:r w:rsidR="006F2FB4" w:rsidRPr="00874BFB">
        <w:rPr>
          <w:sz w:val="22"/>
          <w:szCs w:val="22"/>
        </w:rPr>
        <w:tab/>
      </w:r>
      <w:r w:rsidR="00802341" w:rsidRPr="00874BFB">
        <w:rPr>
          <w:sz w:val="22"/>
          <w:szCs w:val="22"/>
        </w:rPr>
        <w:t>19-0233220207/0100</w:t>
      </w:r>
    </w:p>
    <w:p w14:paraId="39ED9C85" w14:textId="05BEF5EB" w:rsidR="00922482" w:rsidRPr="00A07E0A" w:rsidRDefault="00057087" w:rsidP="00A07E0A">
      <w:pPr>
        <w:rPr>
          <w:sz w:val="22"/>
          <w:szCs w:val="22"/>
        </w:rPr>
      </w:pPr>
      <w:r w:rsidRPr="00874BFB">
        <w:rPr>
          <w:sz w:val="22"/>
          <w:szCs w:val="22"/>
        </w:rPr>
        <w:t>zastoupen</w:t>
      </w:r>
      <w:r>
        <w:rPr>
          <w:sz w:val="22"/>
          <w:szCs w:val="22"/>
        </w:rPr>
        <w:t>é</w:t>
      </w:r>
      <w:r w:rsidR="003A7FF1" w:rsidRPr="00874BFB">
        <w:rPr>
          <w:sz w:val="22"/>
          <w:szCs w:val="22"/>
        </w:rPr>
        <w:t>:</w:t>
      </w:r>
      <w:r w:rsidR="006F2FB4" w:rsidRPr="00874BFB">
        <w:rPr>
          <w:sz w:val="22"/>
          <w:szCs w:val="22"/>
        </w:rPr>
        <w:tab/>
      </w:r>
      <w:r w:rsidR="00802341" w:rsidRPr="00874BFB">
        <w:rPr>
          <w:sz w:val="22"/>
          <w:szCs w:val="22"/>
        </w:rPr>
        <w:t>RNDr</w:t>
      </w:r>
      <w:r w:rsidR="00CB0829" w:rsidRPr="00874BFB">
        <w:rPr>
          <w:sz w:val="22"/>
          <w:szCs w:val="22"/>
        </w:rPr>
        <w:t>. Andrej</w:t>
      </w:r>
      <w:r>
        <w:rPr>
          <w:sz w:val="22"/>
          <w:szCs w:val="22"/>
        </w:rPr>
        <w:t>em</w:t>
      </w:r>
      <w:r w:rsidR="00CB0829" w:rsidRPr="00874BFB">
        <w:rPr>
          <w:sz w:val="22"/>
          <w:szCs w:val="22"/>
        </w:rPr>
        <w:t xml:space="preserve"> Plecháčk</w:t>
      </w:r>
      <w:r>
        <w:rPr>
          <w:sz w:val="22"/>
          <w:szCs w:val="22"/>
        </w:rPr>
        <w:t>em</w:t>
      </w:r>
      <w:r w:rsidR="00CB0829" w:rsidRPr="00874BFB">
        <w:rPr>
          <w:sz w:val="22"/>
          <w:szCs w:val="22"/>
        </w:rPr>
        <w:t>, ředitel</w:t>
      </w:r>
      <w:r>
        <w:rPr>
          <w:sz w:val="22"/>
          <w:szCs w:val="22"/>
        </w:rPr>
        <w:t>em</w:t>
      </w:r>
    </w:p>
    <w:p w14:paraId="6B9A74D4" w14:textId="77777777" w:rsidR="00285E8D" w:rsidRDefault="00285E8D" w:rsidP="00E96749">
      <w:pPr>
        <w:spacing w:before="120"/>
        <w:rPr>
          <w:sz w:val="22"/>
          <w:szCs w:val="22"/>
        </w:rPr>
      </w:pPr>
      <w:r>
        <w:rPr>
          <w:sz w:val="22"/>
          <w:szCs w:val="22"/>
        </w:rPr>
        <w:t>(dále jen „</w:t>
      </w:r>
      <w:r w:rsidRPr="006F2FB4">
        <w:rPr>
          <w:b/>
          <w:sz w:val="22"/>
          <w:szCs w:val="22"/>
        </w:rPr>
        <w:t>Účastník</w:t>
      </w:r>
      <w:r>
        <w:rPr>
          <w:sz w:val="22"/>
          <w:szCs w:val="22"/>
        </w:rPr>
        <w:t xml:space="preserve">“), </w:t>
      </w:r>
    </w:p>
    <w:p w14:paraId="1F80D30B" w14:textId="77777777" w:rsidR="00285E8D" w:rsidRDefault="00285E8D">
      <w:pPr>
        <w:rPr>
          <w:sz w:val="22"/>
          <w:szCs w:val="22"/>
        </w:rPr>
      </w:pPr>
    </w:p>
    <w:p w14:paraId="2C2D015F" w14:textId="77777777" w:rsidR="00285E8D" w:rsidRDefault="00285E8D">
      <w:pPr>
        <w:rPr>
          <w:sz w:val="22"/>
          <w:szCs w:val="22"/>
        </w:rPr>
      </w:pPr>
    </w:p>
    <w:p w14:paraId="559A7213" w14:textId="77777777" w:rsidR="00086B1E" w:rsidRDefault="00086B1E" w:rsidP="0032146F">
      <w:pPr>
        <w:jc w:val="center"/>
        <w:rPr>
          <w:sz w:val="22"/>
          <w:szCs w:val="22"/>
        </w:rPr>
      </w:pPr>
      <w:r>
        <w:rPr>
          <w:sz w:val="22"/>
          <w:szCs w:val="22"/>
        </w:rPr>
        <w:t>se dohodly dnešního dne, měsíce a roku podle §</w:t>
      </w:r>
      <w:r w:rsidR="00E96749">
        <w:rPr>
          <w:sz w:val="22"/>
          <w:szCs w:val="22"/>
        </w:rPr>
        <w:t xml:space="preserve"> </w:t>
      </w:r>
      <w:r w:rsidR="00C169C5">
        <w:rPr>
          <w:sz w:val="22"/>
          <w:szCs w:val="22"/>
        </w:rPr>
        <w:t xml:space="preserve">1746 odst. 2 a souvisejících </w:t>
      </w:r>
      <w:r w:rsidR="00F145DB">
        <w:rPr>
          <w:sz w:val="22"/>
          <w:szCs w:val="22"/>
        </w:rPr>
        <w:t xml:space="preserve">zákona </w:t>
      </w:r>
      <w:r>
        <w:rPr>
          <w:sz w:val="22"/>
          <w:szCs w:val="22"/>
        </w:rPr>
        <w:t xml:space="preserve">č. </w:t>
      </w:r>
      <w:r w:rsidR="00C169C5">
        <w:rPr>
          <w:sz w:val="22"/>
          <w:szCs w:val="22"/>
        </w:rPr>
        <w:t>89</w:t>
      </w:r>
      <w:r>
        <w:rPr>
          <w:sz w:val="22"/>
          <w:szCs w:val="22"/>
        </w:rPr>
        <w:t>/</w:t>
      </w:r>
      <w:r w:rsidR="00C169C5">
        <w:rPr>
          <w:sz w:val="22"/>
          <w:szCs w:val="22"/>
        </w:rPr>
        <w:t>2012</w:t>
      </w:r>
      <w:r>
        <w:rPr>
          <w:sz w:val="22"/>
          <w:szCs w:val="22"/>
        </w:rPr>
        <w:t xml:space="preserve"> Sb.</w:t>
      </w:r>
      <w:r w:rsidR="00C169C5">
        <w:rPr>
          <w:sz w:val="22"/>
          <w:szCs w:val="22"/>
        </w:rPr>
        <w:t>,</w:t>
      </w:r>
      <w:r>
        <w:rPr>
          <w:sz w:val="22"/>
          <w:szCs w:val="22"/>
        </w:rPr>
        <w:t xml:space="preserve"> občanský zákoník, (dále jen </w:t>
      </w:r>
      <w:r w:rsidR="00DA32BA">
        <w:rPr>
          <w:sz w:val="22"/>
          <w:szCs w:val="22"/>
        </w:rPr>
        <w:t>„</w:t>
      </w:r>
      <w:r w:rsidR="00C169C5">
        <w:rPr>
          <w:sz w:val="22"/>
          <w:szCs w:val="22"/>
        </w:rPr>
        <w:t>N</w:t>
      </w:r>
      <w:r>
        <w:rPr>
          <w:sz w:val="22"/>
          <w:szCs w:val="22"/>
        </w:rPr>
        <w:t>OZ</w:t>
      </w:r>
      <w:r w:rsidR="00DA32BA">
        <w:rPr>
          <w:sz w:val="22"/>
          <w:szCs w:val="22"/>
        </w:rPr>
        <w:t>“</w:t>
      </w:r>
      <w:r>
        <w:rPr>
          <w:sz w:val="22"/>
          <w:szCs w:val="22"/>
        </w:rPr>
        <w:t>)</w:t>
      </w:r>
      <w:r w:rsidR="00DA32BA">
        <w:rPr>
          <w:sz w:val="22"/>
          <w:szCs w:val="22"/>
        </w:rPr>
        <w:t>,</w:t>
      </w:r>
      <w:r>
        <w:rPr>
          <w:sz w:val="22"/>
          <w:szCs w:val="22"/>
        </w:rPr>
        <w:t xml:space="preserve"> na následující smlouvě:</w:t>
      </w:r>
    </w:p>
    <w:p w14:paraId="21173791" w14:textId="77777777" w:rsidR="00285E8D" w:rsidRDefault="00285E8D">
      <w:pPr>
        <w:rPr>
          <w:sz w:val="22"/>
          <w:szCs w:val="22"/>
        </w:rPr>
      </w:pPr>
    </w:p>
    <w:p w14:paraId="12BB8866" w14:textId="77777777" w:rsidR="00285E8D" w:rsidRDefault="00285E8D">
      <w:pPr>
        <w:rPr>
          <w:sz w:val="22"/>
          <w:szCs w:val="22"/>
        </w:rPr>
      </w:pPr>
    </w:p>
    <w:p w14:paraId="3F6C78E9" w14:textId="77777777" w:rsidR="00285E8D" w:rsidRPr="00F16533" w:rsidRDefault="00285E8D">
      <w:pPr>
        <w:jc w:val="center"/>
        <w:rPr>
          <w:b/>
          <w:sz w:val="22"/>
          <w:szCs w:val="22"/>
        </w:rPr>
      </w:pPr>
      <w:r w:rsidRPr="00F16533">
        <w:rPr>
          <w:b/>
          <w:sz w:val="22"/>
          <w:szCs w:val="22"/>
        </w:rPr>
        <w:t xml:space="preserve">Článek 2 </w:t>
      </w:r>
    </w:p>
    <w:p w14:paraId="3F6763E7" w14:textId="77777777" w:rsidR="00285E8D" w:rsidRDefault="00285E8D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Oprávnění Sdružení a Účastníka </w:t>
      </w:r>
    </w:p>
    <w:p w14:paraId="7C7065E9" w14:textId="77777777" w:rsidR="00285E8D" w:rsidRDefault="004D7532" w:rsidP="00F16533">
      <w:pPr>
        <w:spacing w:before="120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2.1</w:t>
      </w:r>
      <w:r>
        <w:rPr>
          <w:sz w:val="22"/>
          <w:szCs w:val="22"/>
        </w:rPr>
        <w:tab/>
      </w:r>
      <w:r w:rsidR="00285E8D">
        <w:rPr>
          <w:sz w:val="22"/>
          <w:szCs w:val="22"/>
        </w:rPr>
        <w:t xml:space="preserve">Sdružení prohlašuje, že je právnickou osobou zapsanou </w:t>
      </w:r>
      <w:r w:rsidR="00843F04" w:rsidRPr="00843F04">
        <w:rPr>
          <w:sz w:val="22"/>
          <w:szCs w:val="22"/>
        </w:rPr>
        <w:t>ve spolkovém rejstříku vedeném Městským soudem v Praze pod spisovou značkou L 58848</w:t>
      </w:r>
      <w:r w:rsidR="00285E8D">
        <w:rPr>
          <w:sz w:val="22"/>
          <w:szCs w:val="22"/>
        </w:rPr>
        <w:t>. Předmětem hlavní činnosti je mimo jiné „</w:t>
      </w:r>
      <w:r w:rsidR="00285E8D" w:rsidRPr="00974748">
        <w:rPr>
          <w:i/>
          <w:sz w:val="22"/>
          <w:szCs w:val="22"/>
        </w:rPr>
        <w:t>Podporovat šíření vzdělanosti, kultury a poznání, spolupráci členů s praxí, rozšiřování aplikací nejmodernějších informačních technologií a zkvalitňování sítě získáním dalších účastníků, informačních zdrojů a služeb</w:t>
      </w:r>
      <w:r w:rsidR="00285E8D">
        <w:rPr>
          <w:sz w:val="22"/>
          <w:szCs w:val="22"/>
        </w:rPr>
        <w:t xml:space="preserve">“. Sdružení tyto činnosti neprovádí za účelem dosažení zisku. </w:t>
      </w:r>
    </w:p>
    <w:p w14:paraId="7F02A968" w14:textId="21AFD522" w:rsidR="00843F04" w:rsidRDefault="00285E8D" w:rsidP="00F16533">
      <w:pPr>
        <w:spacing w:before="120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2.2.</w:t>
      </w:r>
      <w:r w:rsidR="005F298B">
        <w:rPr>
          <w:sz w:val="22"/>
          <w:szCs w:val="22"/>
        </w:rPr>
        <w:tab/>
      </w:r>
      <w:r w:rsidR="007A0FD4" w:rsidRPr="007A0FD4">
        <w:rPr>
          <w:sz w:val="22"/>
          <w:szCs w:val="22"/>
        </w:rPr>
        <w:t>Účastník prohlašuje, že je oprávněn vykonávat činnost nebo činnosti, dovolující podle Podmínek přístupu k E-infrastruktuře CESNET (dále jen „Podmínky přístupu“), jeho přístup do e-infrastruktury CESNET (dále jen „</w:t>
      </w:r>
      <w:r w:rsidR="007A0FD4" w:rsidRPr="007A0FD4">
        <w:rPr>
          <w:b/>
          <w:sz w:val="22"/>
          <w:szCs w:val="22"/>
        </w:rPr>
        <w:t>Infrastruktura</w:t>
      </w:r>
      <w:r w:rsidR="007A0FD4" w:rsidRPr="007A0FD4">
        <w:rPr>
          <w:sz w:val="22"/>
          <w:szCs w:val="22"/>
        </w:rPr>
        <w:t>“). V případech neupravených touto smlouvou se vztah mezi smluvními stranami řídí Podmínkami přístupu, jejichž aktuální znění je uvedeno v příloze č. 1 této smlouvy a které jsou též zveřejněny na stránkách Sdružení (</w:t>
      </w:r>
      <w:hyperlink r:id="rId12" w:history="1">
        <w:r w:rsidR="007A0FD4" w:rsidRPr="007A0FD4">
          <w:rPr>
            <w:rStyle w:val="Hypertextovodkaz"/>
            <w:sz w:val="22"/>
            <w:szCs w:val="22"/>
          </w:rPr>
          <w:t>www.cesnet.cz</w:t>
        </w:r>
      </w:hyperlink>
      <w:r w:rsidR="007A0FD4" w:rsidRPr="007A0FD4">
        <w:rPr>
          <w:sz w:val="22"/>
          <w:szCs w:val="22"/>
        </w:rPr>
        <w:t>). Účastník prohlašuje, že se s Podmínkami přístupu seznámil a bude je dodržovat.</w:t>
      </w:r>
    </w:p>
    <w:p w14:paraId="2429EE19" w14:textId="77777777" w:rsidR="00843F04" w:rsidRDefault="00843F04" w:rsidP="00F16533">
      <w:pPr>
        <w:spacing w:before="120"/>
        <w:ind w:left="426" w:hanging="426"/>
        <w:jc w:val="both"/>
        <w:rPr>
          <w:sz w:val="22"/>
          <w:szCs w:val="22"/>
        </w:rPr>
      </w:pPr>
    </w:p>
    <w:p w14:paraId="779FFD89" w14:textId="77777777" w:rsidR="00285E8D" w:rsidRPr="00F16533" w:rsidRDefault="00285E8D">
      <w:pPr>
        <w:jc w:val="center"/>
        <w:rPr>
          <w:b/>
          <w:sz w:val="22"/>
          <w:szCs w:val="22"/>
        </w:rPr>
      </w:pPr>
      <w:r w:rsidRPr="00F16533">
        <w:rPr>
          <w:b/>
          <w:sz w:val="22"/>
          <w:szCs w:val="22"/>
        </w:rPr>
        <w:lastRenderedPageBreak/>
        <w:t>Článek 3</w:t>
      </w:r>
    </w:p>
    <w:p w14:paraId="4FCE6369" w14:textId="77777777" w:rsidR="00285E8D" w:rsidRDefault="00285E8D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Předmět smlouvy </w:t>
      </w:r>
    </w:p>
    <w:p w14:paraId="3BC889B0" w14:textId="5C6E9ABB" w:rsidR="00285E8D" w:rsidRDefault="00285E8D" w:rsidP="00A67323">
      <w:pPr>
        <w:spacing w:before="120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3.</w:t>
      </w:r>
      <w:r w:rsidR="005F298B">
        <w:rPr>
          <w:sz w:val="22"/>
          <w:szCs w:val="22"/>
        </w:rPr>
        <w:t>1.</w:t>
      </w:r>
      <w:r w:rsidR="005F298B">
        <w:rPr>
          <w:sz w:val="22"/>
          <w:szCs w:val="22"/>
        </w:rPr>
        <w:tab/>
      </w:r>
      <w:r>
        <w:rPr>
          <w:sz w:val="22"/>
          <w:szCs w:val="22"/>
        </w:rPr>
        <w:t>Sdružení umožní Účastníkovi</w:t>
      </w:r>
      <w:r w:rsidR="00A67323">
        <w:rPr>
          <w:sz w:val="22"/>
          <w:szCs w:val="22"/>
        </w:rPr>
        <w:t xml:space="preserve"> </w:t>
      </w:r>
      <w:r w:rsidR="00045353">
        <w:rPr>
          <w:sz w:val="22"/>
          <w:szCs w:val="22"/>
        </w:rPr>
        <w:t>připojení</w:t>
      </w:r>
      <w:r>
        <w:rPr>
          <w:sz w:val="22"/>
          <w:szCs w:val="22"/>
        </w:rPr>
        <w:t xml:space="preserve"> do Infrastruktury</w:t>
      </w:r>
      <w:r w:rsidR="00A03C37">
        <w:rPr>
          <w:sz w:val="22"/>
          <w:szCs w:val="22"/>
        </w:rPr>
        <w:t xml:space="preserve"> za podmínek stanovených v této smlouvě</w:t>
      </w:r>
      <w:r>
        <w:rPr>
          <w:sz w:val="22"/>
          <w:szCs w:val="22"/>
        </w:rPr>
        <w:t xml:space="preserve">. Sdružení je oprávněno stanovit a měnit </w:t>
      </w:r>
      <w:r w:rsidR="00072648">
        <w:rPr>
          <w:sz w:val="22"/>
          <w:szCs w:val="22"/>
        </w:rPr>
        <w:t xml:space="preserve">Podmínky přístupu </w:t>
      </w:r>
      <w:r>
        <w:rPr>
          <w:sz w:val="22"/>
          <w:szCs w:val="22"/>
        </w:rPr>
        <w:t xml:space="preserve">a je povinno </w:t>
      </w:r>
      <w:r w:rsidR="00072648">
        <w:rPr>
          <w:sz w:val="22"/>
          <w:szCs w:val="22"/>
        </w:rPr>
        <w:t xml:space="preserve">je </w:t>
      </w:r>
      <w:r>
        <w:rPr>
          <w:sz w:val="22"/>
          <w:szCs w:val="22"/>
        </w:rPr>
        <w:t>zveřejnit na svých WWW stránkách a</w:t>
      </w:r>
      <w:r w:rsidR="00DC5E7F">
        <w:rPr>
          <w:sz w:val="22"/>
          <w:szCs w:val="22"/>
        </w:rPr>
        <w:t> </w:t>
      </w:r>
      <w:r>
        <w:rPr>
          <w:sz w:val="22"/>
          <w:szCs w:val="22"/>
        </w:rPr>
        <w:t>o</w:t>
      </w:r>
      <w:r w:rsidR="00DC5E7F">
        <w:rPr>
          <w:sz w:val="22"/>
          <w:szCs w:val="22"/>
        </w:rPr>
        <w:t> </w:t>
      </w:r>
      <w:r>
        <w:rPr>
          <w:sz w:val="22"/>
          <w:szCs w:val="22"/>
        </w:rPr>
        <w:t xml:space="preserve">změnách Účastníka informovat v příslušné elektronické </w:t>
      </w:r>
      <w:r w:rsidR="003D775D">
        <w:rPr>
          <w:sz w:val="22"/>
          <w:szCs w:val="22"/>
        </w:rPr>
        <w:t>komunikaci</w:t>
      </w:r>
      <w:r>
        <w:rPr>
          <w:sz w:val="22"/>
          <w:szCs w:val="22"/>
        </w:rPr>
        <w:t xml:space="preserve">. Pokud Účastník do 14 dnů po nabytí účinnosti uvedené změny písemně oznámí Sdružení </w:t>
      </w:r>
      <w:r w:rsidR="005271EA">
        <w:rPr>
          <w:sz w:val="22"/>
          <w:szCs w:val="22"/>
        </w:rPr>
        <w:t xml:space="preserve">nesouhlas s novým zněním </w:t>
      </w:r>
      <w:r w:rsidR="00072648">
        <w:rPr>
          <w:sz w:val="22"/>
          <w:szCs w:val="22"/>
        </w:rPr>
        <w:t>Podmínek přístupu</w:t>
      </w:r>
      <w:r>
        <w:rPr>
          <w:sz w:val="22"/>
          <w:szCs w:val="22"/>
        </w:rPr>
        <w:t>,</w:t>
      </w:r>
      <w:r w:rsidR="008E1C7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zůstává pro něj v platnosti původní znění </w:t>
      </w:r>
      <w:r w:rsidR="00072648">
        <w:rPr>
          <w:sz w:val="22"/>
          <w:szCs w:val="22"/>
        </w:rPr>
        <w:t xml:space="preserve">Podmínek přístupu </w:t>
      </w:r>
      <w:r>
        <w:rPr>
          <w:sz w:val="22"/>
          <w:szCs w:val="22"/>
        </w:rPr>
        <w:t>do konce účinnosti smlouvy</w:t>
      </w:r>
      <w:r w:rsidR="005271EA">
        <w:rPr>
          <w:sz w:val="22"/>
          <w:szCs w:val="22"/>
        </w:rPr>
        <w:t xml:space="preserve">; </w:t>
      </w:r>
      <w:r w:rsidR="00D93CF8">
        <w:rPr>
          <w:sz w:val="22"/>
          <w:szCs w:val="22"/>
        </w:rPr>
        <w:t xml:space="preserve">účinnost smlouvy </w:t>
      </w:r>
      <w:r w:rsidR="005271EA">
        <w:rPr>
          <w:sz w:val="22"/>
          <w:szCs w:val="22"/>
        </w:rPr>
        <w:t>v takovém případě skončí k poslednímu dni třetího kalendářního měsíce po prokazatelném doručení uvedeného oznámení Účastníkem Sdružení</w:t>
      </w:r>
      <w:r>
        <w:rPr>
          <w:sz w:val="22"/>
          <w:szCs w:val="22"/>
        </w:rPr>
        <w:t>.</w:t>
      </w:r>
    </w:p>
    <w:p w14:paraId="1756F6E9" w14:textId="42195A7B" w:rsidR="00285E8D" w:rsidRDefault="005F298B" w:rsidP="00F16533">
      <w:pPr>
        <w:spacing w:before="120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3.2.</w:t>
      </w:r>
      <w:r>
        <w:rPr>
          <w:sz w:val="22"/>
          <w:szCs w:val="22"/>
        </w:rPr>
        <w:tab/>
      </w:r>
      <w:r w:rsidR="00285E8D">
        <w:rPr>
          <w:sz w:val="22"/>
          <w:szCs w:val="22"/>
        </w:rPr>
        <w:t>Účastník bude do Infrastruktury připojen způsobem uvedeným v </w:t>
      </w:r>
      <w:r w:rsidR="00D93CF8">
        <w:rPr>
          <w:sz w:val="22"/>
          <w:szCs w:val="22"/>
        </w:rPr>
        <w:t>Č</w:t>
      </w:r>
      <w:r w:rsidR="00285E8D">
        <w:rPr>
          <w:sz w:val="22"/>
          <w:szCs w:val="22"/>
        </w:rPr>
        <w:t xml:space="preserve">lánku 4 </w:t>
      </w:r>
      <w:r w:rsidR="00D93CF8">
        <w:rPr>
          <w:sz w:val="22"/>
          <w:szCs w:val="22"/>
        </w:rPr>
        <w:t xml:space="preserve">- </w:t>
      </w:r>
      <w:r w:rsidR="00285E8D">
        <w:rPr>
          <w:sz w:val="22"/>
          <w:szCs w:val="22"/>
        </w:rPr>
        <w:t>Specifikace a cena užívaných služeb (dále jen „</w:t>
      </w:r>
      <w:r w:rsidR="00285E8D" w:rsidRPr="003A2235">
        <w:rPr>
          <w:b/>
          <w:sz w:val="22"/>
          <w:szCs w:val="22"/>
        </w:rPr>
        <w:t>Specifikace</w:t>
      </w:r>
      <w:r w:rsidR="00285E8D">
        <w:rPr>
          <w:sz w:val="22"/>
          <w:szCs w:val="22"/>
        </w:rPr>
        <w:t xml:space="preserve">“), který určuje způsob připojení Účastníka a odebírané služby. </w:t>
      </w:r>
    </w:p>
    <w:p w14:paraId="7E4B178A" w14:textId="2CEB107B" w:rsidR="00285E8D" w:rsidRDefault="005F298B" w:rsidP="00F16533">
      <w:pPr>
        <w:spacing w:before="120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3.3.</w:t>
      </w:r>
      <w:r>
        <w:rPr>
          <w:sz w:val="22"/>
          <w:szCs w:val="22"/>
        </w:rPr>
        <w:tab/>
      </w:r>
      <w:r w:rsidR="00285E8D">
        <w:rPr>
          <w:sz w:val="22"/>
          <w:szCs w:val="22"/>
        </w:rPr>
        <w:t xml:space="preserve">Účastník se zavazuje neužívat </w:t>
      </w:r>
      <w:r w:rsidR="00C52F0E">
        <w:rPr>
          <w:sz w:val="22"/>
          <w:szCs w:val="22"/>
        </w:rPr>
        <w:t xml:space="preserve">Infrastrukturu </w:t>
      </w:r>
      <w:r w:rsidR="00285E8D">
        <w:rPr>
          <w:sz w:val="22"/>
          <w:szCs w:val="22"/>
        </w:rPr>
        <w:t>v rozporu s</w:t>
      </w:r>
      <w:r w:rsidR="008335A4">
        <w:rPr>
          <w:sz w:val="22"/>
          <w:szCs w:val="22"/>
        </w:rPr>
        <w:t xml:space="preserve"> Podmínkami přístupu </w:t>
      </w:r>
      <w:r w:rsidR="00285E8D">
        <w:rPr>
          <w:sz w:val="22"/>
          <w:szCs w:val="22"/>
        </w:rPr>
        <w:t xml:space="preserve">a Specifikací a zabránit třetím osobám takovému užití nebo napomáhání k němu ze zařízení, která jsou v jeho věcné působnosti (jím vlastněných, </w:t>
      </w:r>
      <w:r w:rsidR="00D93CF8">
        <w:rPr>
          <w:sz w:val="22"/>
          <w:szCs w:val="22"/>
        </w:rPr>
        <w:t>pro</w:t>
      </w:r>
      <w:r w:rsidR="00285E8D">
        <w:rPr>
          <w:sz w:val="22"/>
          <w:szCs w:val="22"/>
        </w:rPr>
        <w:t xml:space="preserve">najatých, vypůjčených, spravovaných, provozovaných apod.). </w:t>
      </w:r>
    </w:p>
    <w:p w14:paraId="21D3139A" w14:textId="77777777" w:rsidR="00285E8D" w:rsidRDefault="00285E8D" w:rsidP="0032146F">
      <w:pPr>
        <w:jc w:val="both"/>
        <w:rPr>
          <w:sz w:val="22"/>
          <w:szCs w:val="22"/>
        </w:rPr>
      </w:pPr>
    </w:p>
    <w:p w14:paraId="7E3D2629" w14:textId="77777777" w:rsidR="00DC5E7F" w:rsidRDefault="00DC5E7F" w:rsidP="0032146F">
      <w:pPr>
        <w:jc w:val="both"/>
        <w:rPr>
          <w:sz w:val="22"/>
          <w:szCs w:val="22"/>
        </w:rPr>
      </w:pPr>
    </w:p>
    <w:p w14:paraId="39A3C832" w14:textId="77777777" w:rsidR="00285E8D" w:rsidRPr="00F16533" w:rsidRDefault="00285E8D">
      <w:pPr>
        <w:jc w:val="center"/>
        <w:rPr>
          <w:b/>
          <w:sz w:val="22"/>
          <w:szCs w:val="22"/>
        </w:rPr>
      </w:pPr>
      <w:r w:rsidRPr="00F16533">
        <w:rPr>
          <w:b/>
          <w:sz w:val="22"/>
          <w:szCs w:val="22"/>
        </w:rPr>
        <w:t xml:space="preserve">Článek 4 </w:t>
      </w:r>
    </w:p>
    <w:p w14:paraId="5B440A6B" w14:textId="77777777" w:rsidR="00285E8D" w:rsidRDefault="00285E8D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Specifikace a cena užívaných služeb </w:t>
      </w:r>
    </w:p>
    <w:p w14:paraId="5C50860F" w14:textId="6687826D" w:rsidR="00C169C5" w:rsidRDefault="0013761F" w:rsidP="0013761F">
      <w:pPr>
        <w:spacing w:before="120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4.</w:t>
      </w:r>
      <w:r w:rsidR="00A03C37">
        <w:rPr>
          <w:sz w:val="22"/>
          <w:szCs w:val="22"/>
        </w:rPr>
        <w:t>1</w:t>
      </w:r>
      <w:r>
        <w:rPr>
          <w:sz w:val="22"/>
          <w:szCs w:val="22"/>
        </w:rPr>
        <w:t>.</w:t>
      </w:r>
      <w:r>
        <w:rPr>
          <w:sz w:val="22"/>
          <w:szCs w:val="22"/>
        </w:rPr>
        <w:tab/>
      </w:r>
      <w:r w:rsidR="003D3C9B">
        <w:rPr>
          <w:sz w:val="22"/>
          <w:szCs w:val="22"/>
        </w:rPr>
        <w:t>N</w:t>
      </w:r>
      <w:r w:rsidR="00C169C5">
        <w:rPr>
          <w:sz w:val="22"/>
          <w:szCs w:val="22"/>
        </w:rPr>
        <w:t xml:space="preserve">a základě této smlouvy </w:t>
      </w:r>
      <w:r w:rsidR="003D3C9B">
        <w:rPr>
          <w:sz w:val="22"/>
          <w:szCs w:val="22"/>
        </w:rPr>
        <w:t>Sdružení</w:t>
      </w:r>
      <w:r w:rsidR="00C169C5">
        <w:rPr>
          <w:sz w:val="22"/>
          <w:szCs w:val="22"/>
        </w:rPr>
        <w:t>:</w:t>
      </w:r>
    </w:p>
    <w:p w14:paraId="1833C977" w14:textId="3666AEB6" w:rsidR="00C169C5" w:rsidRPr="00874BFB" w:rsidRDefault="003D3C9B" w:rsidP="008B011E">
      <w:pPr>
        <w:numPr>
          <w:ilvl w:val="0"/>
          <w:numId w:val="3"/>
        </w:numPr>
        <w:tabs>
          <w:tab w:val="left" w:pos="851"/>
        </w:tabs>
        <w:spacing w:before="60"/>
        <w:ind w:left="851" w:hanging="294"/>
        <w:jc w:val="both"/>
        <w:rPr>
          <w:sz w:val="22"/>
          <w:szCs w:val="22"/>
        </w:rPr>
      </w:pPr>
      <w:r w:rsidRPr="00874BFB">
        <w:rPr>
          <w:sz w:val="22"/>
          <w:szCs w:val="22"/>
        </w:rPr>
        <w:t>zajistí p</w:t>
      </w:r>
      <w:r w:rsidR="0071101B" w:rsidRPr="00874BFB">
        <w:rPr>
          <w:sz w:val="22"/>
          <w:szCs w:val="22"/>
        </w:rPr>
        <w:t xml:space="preserve">ropojení </w:t>
      </w:r>
      <w:r w:rsidR="00FB5AB7" w:rsidRPr="00874BFB">
        <w:rPr>
          <w:sz w:val="22"/>
          <w:szCs w:val="22"/>
        </w:rPr>
        <w:t xml:space="preserve">sítě </w:t>
      </w:r>
      <w:r w:rsidR="0071101B" w:rsidRPr="00874BFB">
        <w:rPr>
          <w:sz w:val="22"/>
          <w:szCs w:val="22"/>
        </w:rPr>
        <w:t xml:space="preserve">Účastníka </w:t>
      </w:r>
      <w:r w:rsidR="00B90F6A" w:rsidRPr="00874BFB">
        <w:rPr>
          <w:sz w:val="22"/>
          <w:szCs w:val="22"/>
        </w:rPr>
        <w:t>v </w:t>
      </w:r>
      <w:r w:rsidR="00B90F6A" w:rsidRPr="009737E7">
        <w:rPr>
          <w:sz w:val="22"/>
          <w:szCs w:val="22"/>
        </w:rPr>
        <w:t xml:space="preserve">lokalitě </w:t>
      </w:r>
      <w:r w:rsidR="00802341" w:rsidRPr="008B011E">
        <w:rPr>
          <w:sz w:val="22"/>
          <w:szCs w:val="22"/>
        </w:rPr>
        <w:t>Dvořákova gymnázia a Střední odborné školy ekonomické</w:t>
      </w:r>
      <w:r w:rsidR="00B90F6A" w:rsidRPr="00874BFB">
        <w:rPr>
          <w:b/>
          <w:sz w:val="22"/>
          <w:szCs w:val="22"/>
        </w:rPr>
        <w:t xml:space="preserve"> </w:t>
      </w:r>
      <w:r w:rsidR="00B90F6A" w:rsidRPr="00874BFB">
        <w:rPr>
          <w:sz w:val="22"/>
          <w:szCs w:val="22"/>
        </w:rPr>
        <w:t>na adrese</w:t>
      </w:r>
      <w:r w:rsidR="00B90F6A" w:rsidRPr="00874BFB">
        <w:rPr>
          <w:b/>
          <w:sz w:val="22"/>
          <w:szCs w:val="22"/>
        </w:rPr>
        <w:t xml:space="preserve"> </w:t>
      </w:r>
      <w:r w:rsidR="00802341" w:rsidRPr="00874BFB">
        <w:rPr>
          <w:sz w:val="22"/>
          <w:szCs w:val="22"/>
        </w:rPr>
        <w:t>Dvořákovo nám. 800, 278 01 Kralupy nad Vltavou</w:t>
      </w:r>
      <w:r w:rsidR="00C84E38" w:rsidRPr="00874BFB">
        <w:rPr>
          <w:b/>
          <w:sz w:val="22"/>
          <w:szCs w:val="22"/>
        </w:rPr>
        <w:t xml:space="preserve"> </w:t>
      </w:r>
      <w:r w:rsidR="005317F2" w:rsidRPr="00874BFB">
        <w:rPr>
          <w:sz w:val="22"/>
          <w:szCs w:val="22"/>
        </w:rPr>
        <w:t>(dále jen „</w:t>
      </w:r>
      <w:r w:rsidR="00802341" w:rsidRPr="008B011E">
        <w:rPr>
          <w:sz w:val="22"/>
          <w:szCs w:val="22"/>
        </w:rPr>
        <w:t>DG a SOŠE</w:t>
      </w:r>
      <w:r w:rsidR="005317F2" w:rsidRPr="00874BFB">
        <w:rPr>
          <w:sz w:val="22"/>
          <w:szCs w:val="22"/>
        </w:rPr>
        <w:t>“)</w:t>
      </w:r>
      <w:r w:rsidR="005317F2" w:rsidRPr="00874BFB">
        <w:rPr>
          <w:b/>
          <w:sz w:val="22"/>
          <w:szCs w:val="22"/>
        </w:rPr>
        <w:t xml:space="preserve"> </w:t>
      </w:r>
      <w:r w:rsidR="00C169C5" w:rsidRPr="00874BFB">
        <w:rPr>
          <w:sz w:val="22"/>
          <w:szCs w:val="22"/>
        </w:rPr>
        <w:t xml:space="preserve">s místem přítomnosti </w:t>
      </w:r>
      <w:r w:rsidR="00FB5AB7" w:rsidRPr="00874BFB">
        <w:rPr>
          <w:sz w:val="22"/>
          <w:szCs w:val="22"/>
        </w:rPr>
        <w:t xml:space="preserve">Infrastruktury (dále </w:t>
      </w:r>
      <w:r w:rsidR="00C169C5" w:rsidRPr="00874BFB">
        <w:rPr>
          <w:sz w:val="22"/>
          <w:szCs w:val="22"/>
        </w:rPr>
        <w:t xml:space="preserve">také </w:t>
      </w:r>
      <w:r w:rsidR="00FB5AB7" w:rsidRPr="00874BFB">
        <w:rPr>
          <w:sz w:val="22"/>
          <w:szCs w:val="22"/>
        </w:rPr>
        <w:t>jen „</w:t>
      </w:r>
      <w:r w:rsidR="00FB5AB7" w:rsidRPr="008B011E">
        <w:rPr>
          <w:b/>
          <w:sz w:val="22"/>
          <w:szCs w:val="22"/>
        </w:rPr>
        <w:t>poslední míle</w:t>
      </w:r>
      <w:r w:rsidR="00FB5AB7" w:rsidRPr="00874BFB">
        <w:rPr>
          <w:sz w:val="22"/>
          <w:szCs w:val="22"/>
        </w:rPr>
        <w:t xml:space="preserve">“) s maximální </w:t>
      </w:r>
      <w:r w:rsidR="00C169C5" w:rsidRPr="00874BFB">
        <w:rPr>
          <w:sz w:val="22"/>
          <w:szCs w:val="22"/>
        </w:rPr>
        <w:t>a</w:t>
      </w:r>
      <w:r w:rsidR="00DC5E7F" w:rsidRPr="00874BFB">
        <w:rPr>
          <w:sz w:val="22"/>
          <w:szCs w:val="22"/>
        </w:rPr>
        <w:t> </w:t>
      </w:r>
      <w:r w:rsidR="00C169C5" w:rsidRPr="00874BFB">
        <w:rPr>
          <w:sz w:val="22"/>
          <w:szCs w:val="22"/>
        </w:rPr>
        <w:t xml:space="preserve">trvale dosažitelnou </w:t>
      </w:r>
      <w:r w:rsidR="0071101B" w:rsidRPr="00874BFB">
        <w:rPr>
          <w:sz w:val="22"/>
          <w:szCs w:val="22"/>
        </w:rPr>
        <w:t>rychlostí</w:t>
      </w:r>
      <w:r w:rsidR="00042FE0" w:rsidRPr="00874BFB">
        <w:rPr>
          <w:sz w:val="22"/>
          <w:szCs w:val="22"/>
        </w:rPr>
        <w:t xml:space="preserve"> </w:t>
      </w:r>
      <w:r w:rsidR="00874BFB" w:rsidRPr="008B011E">
        <w:rPr>
          <w:b/>
          <w:sz w:val="22"/>
          <w:szCs w:val="22"/>
        </w:rPr>
        <w:t>200M</w:t>
      </w:r>
      <w:r w:rsidR="00C84E38" w:rsidRPr="008B011E">
        <w:rPr>
          <w:b/>
          <w:sz w:val="22"/>
          <w:szCs w:val="22"/>
        </w:rPr>
        <w:t xml:space="preserve">bit/s </w:t>
      </w:r>
      <w:r w:rsidR="00B90F6A" w:rsidRPr="00874BFB">
        <w:rPr>
          <w:sz w:val="22"/>
          <w:szCs w:val="22"/>
        </w:rPr>
        <w:t>symetricky</w:t>
      </w:r>
      <w:r w:rsidR="00A07E0A" w:rsidRPr="00874BFB">
        <w:rPr>
          <w:sz w:val="22"/>
          <w:szCs w:val="22"/>
        </w:rPr>
        <w:t>.</w:t>
      </w:r>
    </w:p>
    <w:p w14:paraId="15C48FCF" w14:textId="74578BDB" w:rsidR="004523F5" w:rsidRPr="00874BFB" w:rsidRDefault="003D3C9B" w:rsidP="008B011E">
      <w:pPr>
        <w:numPr>
          <w:ilvl w:val="0"/>
          <w:numId w:val="3"/>
        </w:numPr>
        <w:tabs>
          <w:tab w:val="left" w:pos="851"/>
        </w:tabs>
        <w:spacing w:before="60"/>
        <w:ind w:left="851" w:hanging="294"/>
        <w:jc w:val="both"/>
        <w:rPr>
          <w:sz w:val="22"/>
          <w:szCs w:val="22"/>
        </w:rPr>
      </w:pPr>
      <w:r w:rsidRPr="00874BFB">
        <w:rPr>
          <w:sz w:val="22"/>
          <w:szCs w:val="22"/>
        </w:rPr>
        <w:t xml:space="preserve">poskytne Účastníkovi </w:t>
      </w:r>
      <w:r w:rsidR="009F6CFA" w:rsidRPr="008B011E">
        <w:rPr>
          <w:b/>
          <w:sz w:val="22"/>
          <w:szCs w:val="22"/>
        </w:rPr>
        <w:t>přístup</w:t>
      </w:r>
      <w:r w:rsidR="004C2631" w:rsidRPr="008B011E">
        <w:rPr>
          <w:b/>
          <w:sz w:val="22"/>
          <w:szCs w:val="22"/>
        </w:rPr>
        <w:t xml:space="preserve"> </w:t>
      </w:r>
      <w:r w:rsidR="00C169C5" w:rsidRPr="008B011E">
        <w:rPr>
          <w:b/>
          <w:sz w:val="22"/>
          <w:szCs w:val="22"/>
        </w:rPr>
        <w:t>do Infrastruktury</w:t>
      </w:r>
      <w:r w:rsidR="009F6CFA" w:rsidRPr="00874BFB">
        <w:rPr>
          <w:sz w:val="22"/>
          <w:szCs w:val="22"/>
        </w:rPr>
        <w:t>, včetně přístupu do</w:t>
      </w:r>
      <w:r w:rsidR="00C169C5" w:rsidRPr="00874BFB">
        <w:rPr>
          <w:sz w:val="22"/>
          <w:szCs w:val="22"/>
        </w:rPr>
        <w:t xml:space="preserve"> sítě Internet </w:t>
      </w:r>
      <w:r w:rsidR="004523F5" w:rsidRPr="00874BFB">
        <w:rPr>
          <w:sz w:val="22"/>
          <w:szCs w:val="22"/>
        </w:rPr>
        <w:t>s</w:t>
      </w:r>
      <w:r w:rsidR="004C2631" w:rsidRPr="00874BFB">
        <w:rPr>
          <w:sz w:val="22"/>
          <w:szCs w:val="22"/>
        </w:rPr>
        <w:t>e</w:t>
      </w:r>
      <w:r w:rsidR="004523F5" w:rsidRPr="00874BFB">
        <w:rPr>
          <w:sz w:val="22"/>
          <w:szCs w:val="22"/>
        </w:rPr>
        <w:t xml:space="preserve"> </w:t>
      </w:r>
      <w:r w:rsidR="004C2631" w:rsidRPr="008B011E">
        <w:rPr>
          <w:b/>
          <w:sz w:val="22"/>
          <w:szCs w:val="22"/>
        </w:rPr>
        <w:t xml:space="preserve">základní </w:t>
      </w:r>
      <w:r w:rsidR="00C169C5" w:rsidRPr="008B011E">
        <w:rPr>
          <w:b/>
          <w:sz w:val="22"/>
          <w:szCs w:val="22"/>
        </w:rPr>
        <w:t xml:space="preserve">rychlostí </w:t>
      </w:r>
      <w:r w:rsidR="00874BFB" w:rsidRPr="008B011E">
        <w:rPr>
          <w:b/>
          <w:sz w:val="22"/>
          <w:szCs w:val="22"/>
        </w:rPr>
        <w:t xml:space="preserve">50 </w:t>
      </w:r>
      <w:proofErr w:type="spellStart"/>
      <w:r w:rsidR="00874BFB" w:rsidRPr="008B011E">
        <w:rPr>
          <w:b/>
          <w:sz w:val="22"/>
          <w:szCs w:val="22"/>
        </w:rPr>
        <w:t>M</w:t>
      </w:r>
      <w:r w:rsidR="00C169C5" w:rsidRPr="008B011E">
        <w:rPr>
          <w:b/>
          <w:sz w:val="22"/>
          <w:szCs w:val="22"/>
        </w:rPr>
        <w:t>bit</w:t>
      </w:r>
      <w:proofErr w:type="spellEnd"/>
      <w:r w:rsidR="00C169C5" w:rsidRPr="008B011E">
        <w:rPr>
          <w:b/>
          <w:sz w:val="22"/>
          <w:szCs w:val="22"/>
        </w:rPr>
        <w:t>/s</w:t>
      </w:r>
      <w:r w:rsidR="00B90F6A" w:rsidRPr="00874BFB">
        <w:rPr>
          <w:sz w:val="22"/>
          <w:szCs w:val="22"/>
        </w:rPr>
        <w:t>, symetricky s možností krátkodobého překroč</w:t>
      </w:r>
      <w:r w:rsidR="009F6CFA" w:rsidRPr="00874BFB">
        <w:rPr>
          <w:sz w:val="22"/>
          <w:szCs w:val="22"/>
        </w:rPr>
        <w:t>ování</w:t>
      </w:r>
      <w:r w:rsidR="00B90F6A" w:rsidRPr="00874BFB">
        <w:rPr>
          <w:sz w:val="22"/>
          <w:szCs w:val="22"/>
        </w:rPr>
        <w:t xml:space="preserve"> rychlosti </w:t>
      </w:r>
      <w:r w:rsidR="009F6CFA" w:rsidRPr="00874BFB">
        <w:rPr>
          <w:sz w:val="22"/>
          <w:szCs w:val="22"/>
        </w:rPr>
        <w:t xml:space="preserve">až </w:t>
      </w:r>
      <w:r w:rsidR="00B90F6A" w:rsidRPr="00874BFB">
        <w:rPr>
          <w:sz w:val="22"/>
          <w:szCs w:val="22"/>
        </w:rPr>
        <w:t xml:space="preserve">do </w:t>
      </w:r>
      <w:r w:rsidR="00874BFB" w:rsidRPr="008B011E">
        <w:rPr>
          <w:sz w:val="22"/>
          <w:szCs w:val="22"/>
        </w:rPr>
        <w:t>200M</w:t>
      </w:r>
      <w:r w:rsidR="004C2631" w:rsidRPr="008B011E">
        <w:rPr>
          <w:sz w:val="22"/>
          <w:szCs w:val="22"/>
        </w:rPr>
        <w:t>bit</w:t>
      </w:r>
      <w:r w:rsidR="004C2631" w:rsidRPr="009737E7">
        <w:rPr>
          <w:sz w:val="22"/>
          <w:szCs w:val="22"/>
        </w:rPr>
        <w:t>/s</w:t>
      </w:r>
      <w:r w:rsidR="004C2631" w:rsidRPr="00874BFB">
        <w:rPr>
          <w:sz w:val="22"/>
          <w:szCs w:val="22"/>
        </w:rPr>
        <w:t xml:space="preserve"> </w:t>
      </w:r>
      <w:r w:rsidR="00B90F6A" w:rsidRPr="00874BFB">
        <w:rPr>
          <w:sz w:val="22"/>
          <w:szCs w:val="22"/>
        </w:rPr>
        <w:t>(tzv. „plusová rychlost“). Sdružení je oprávněno</w:t>
      </w:r>
      <w:r w:rsidR="009F6CFA" w:rsidRPr="00874BFB">
        <w:rPr>
          <w:sz w:val="22"/>
          <w:szCs w:val="22"/>
        </w:rPr>
        <w:t>, po předchozím písemném upozornění,</w:t>
      </w:r>
      <w:r w:rsidR="00B90F6A" w:rsidRPr="00874BFB">
        <w:rPr>
          <w:sz w:val="22"/>
          <w:szCs w:val="22"/>
        </w:rPr>
        <w:t xml:space="preserve"> omezit rychlost </w:t>
      </w:r>
      <w:r w:rsidR="004459CB" w:rsidRPr="00874BFB">
        <w:rPr>
          <w:sz w:val="22"/>
          <w:szCs w:val="22"/>
        </w:rPr>
        <w:t xml:space="preserve">připojení </w:t>
      </w:r>
      <w:r w:rsidR="00B90F6A" w:rsidRPr="00874BFB">
        <w:rPr>
          <w:sz w:val="22"/>
          <w:szCs w:val="22"/>
        </w:rPr>
        <w:t xml:space="preserve">Účastníka na </w:t>
      </w:r>
      <w:r w:rsidR="004C2631" w:rsidRPr="00874BFB">
        <w:rPr>
          <w:sz w:val="22"/>
          <w:szCs w:val="22"/>
        </w:rPr>
        <w:t>základní rychlost,</w:t>
      </w:r>
      <w:r w:rsidR="00B90F6A" w:rsidRPr="00874BFB">
        <w:rPr>
          <w:sz w:val="22"/>
          <w:szCs w:val="22"/>
        </w:rPr>
        <w:t xml:space="preserve"> pokud </w:t>
      </w:r>
      <w:r w:rsidR="004C2631" w:rsidRPr="00874BFB">
        <w:rPr>
          <w:sz w:val="22"/>
          <w:szCs w:val="22"/>
        </w:rPr>
        <w:t xml:space="preserve">průměrné </w:t>
      </w:r>
      <w:r w:rsidR="00B90F6A" w:rsidRPr="00874BFB">
        <w:rPr>
          <w:sz w:val="22"/>
          <w:szCs w:val="22"/>
        </w:rPr>
        <w:t xml:space="preserve">zatížení </w:t>
      </w:r>
      <w:r w:rsidR="008618C0" w:rsidRPr="00874BFB">
        <w:rPr>
          <w:sz w:val="22"/>
          <w:szCs w:val="22"/>
        </w:rPr>
        <w:t>p</w:t>
      </w:r>
      <w:r w:rsidR="009F6CFA" w:rsidRPr="00874BFB">
        <w:rPr>
          <w:sz w:val="22"/>
          <w:szCs w:val="22"/>
        </w:rPr>
        <w:t>ro</w:t>
      </w:r>
      <w:r w:rsidR="008618C0" w:rsidRPr="00874BFB">
        <w:rPr>
          <w:sz w:val="22"/>
          <w:szCs w:val="22"/>
        </w:rPr>
        <w:t>pojení</w:t>
      </w:r>
      <w:r w:rsidR="00B90F6A" w:rsidRPr="00874BFB">
        <w:rPr>
          <w:sz w:val="22"/>
          <w:szCs w:val="22"/>
        </w:rPr>
        <w:t xml:space="preserve"> překročí v </w:t>
      </w:r>
      <w:r w:rsidR="009F6CFA" w:rsidRPr="00874BFB">
        <w:rPr>
          <w:sz w:val="22"/>
          <w:szCs w:val="22"/>
        </w:rPr>
        <w:t>jakémkoliv</w:t>
      </w:r>
      <w:r w:rsidR="00B90F6A" w:rsidRPr="00874BFB">
        <w:rPr>
          <w:sz w:val="22"/>
          <w:szCs w:val="22"/>
        </w:rPr>
        <w:t xml:space="preserve"> </w:t>
      </w:r>
      <w:r w:rsidR="004459CB" w:rsidRPr="00874BFB">
        <w:rPr>
          <w:sz w:val="22"/>
          <w:szCs w:val="22"/>
        </w:rPr>
        <w:t xml:space="preserve">kalendářním </w:t>
      </w:r>
      <w:r w:rsidR="00B90F6A" w:rsidRPr="00874BFB">
        <w:rPr>
          <w:sz w:val="22"/>
          <w:szCs w:val="22"/>
        </w:rPr>
        <w:t xml:space="preserve">měsíci </w:t>
      </w:r>
      <w:r w:rsidR="004459CB" w:rsidRPr="00874BFB">
        <w:rPr>
          <w:sz w:val="22"/>
          <w:szCs w:val="22"/>
        </w:rPr>
        <w:t xml:space="preserve">v kterémkoliv směru </w:t>
      </w:r>
      <w:r w:rsidR="00B90F6A" w:rsidRPr="00874BFB">
        <w:rPr>
          <w:sz w:val="22"/>
          <w:szCs w:val="22"/>
        </w:rPr>
        <w:t xml:space="preserve">hodnotu odpovídající </w:t>
      </w:r>
      <w:r w:rsidR="004459CB" w:rsidRPr="00874BFB">
        <w:rPr>
          <w:sz w:val="22"/>
          <w:szCs w:val="22"/>
        </w:rPr>
        <w:t>základní rychlosti</w:t>
      </w:r>
      <w:r w:rsidR="00B90F6A" w:rsidRPr="00874BFB">
        <w:rPr>
          <w:sz w:val="22"/>
          <w:szCs w:val="22"/>
        </w:rPr>
        <w:t>.</w:t>
      </w:r>
    </w:p>
    <w:p w14:paraId="5C8505ED" w14:textId="389253F8" w:rsidR="00616804" w:rsidRPr="00616804" w:rsidRDefault="003D3C9B" w:rsidP="008B011E">
      <w:pPr>
        <w:numPr>
          <w:ilvl w:val="0"/>
          <w:numId w:val="3"/>
        </w:numPr>
        <w:tabs>
          <w:tab w:val="left" w:pos="851"/>
        </w:tabs>
        <w:spacing w:before="60"/>
        <w:ind w:left="851" w:hanging="294"/>
        <w:jc w:val="both"/>
        <w:rPr>
          <w:sz w:val="22"/>
          <w:szCs w:val="22"/>
        </w:rPr>
      </w:pPr>
      <w:r>
        <w:rPr>
          <w:sz w:val="22"/>
          <w:szCs w:val="22"/>
        </w:rPr>
        <w:t>zajistí Účastníkovi p</w:t>
      </w:r>
      <w:r w:rsidR="00616804" w:rsidRPr="00616804">
        <w:rPr>
          <w:sz w:val="22"/>
          <w:szCs w:val="22"/>
        </w:rPr>
        <w:t>odpor</w:t>
      </w:r>
      <w:r w:rsidR="00B93786">
        <w:rPr>
          <w:sz w:val="22"/>
          <w:szCs w:val="22"/>
        </w:rPr>
        <w:t>u</w:t>
      </w:r>
      <w:r w:rsidR="00616804" w:rsidRPr="00616804">
        <w:rPr>
          <w:sz w:val="22"/>
          <w:szCs w:val="22"/>
        </w:rPr>
        <w:t xml:space="preserve"> protokolů IPv4 i IPv6 včetně individuální (</w:t>
      </w:r>
      <w:proofErr w:type="spellStart"/>
      <w:r w:rsidR="00616804" w:rsidRPr="00616804">
        <w:rPr>
          <w:sz w:val="22"/>
          <w:szCs w:val="22"/>
        </w:rPr>
        <w:t>unicast</w:t>
      </w:r>
      <w:proofErr w:type="spellEnd"/>
      <w:r w:rsidR="00616804" w:rsidRPr="00616804">
        <w:rPr>
          <w:sz w:val="22"/>
          <w:szCs w:val="22"/>
        </w:rPr>
        <w:t>) i skupinové (</w:t>
      </w:r>
      <w:proofErr w:type="spellStart"/>
      <w:r w:rsidR="00616804" w:rsidRPr="00616804">
        <w:rPr>
          <w:sz w:val="22"/>
          <w:szCs w:val="22"/>
        </w:rPr>
        <w:t>multicast</w:t>
      </w:r>
      <w:proofErr w:type="spellEnd"/>
      <w:r w:rsidR="00616804" w:rsidRPr="00616804">
        <w:rPr>
          <w:sz w:val="22"/>
          <w:szCs w:val="22"/>
        </w:rPr>
        <w:t>) adresace.</w:t>
      </w:r>
    </w:p>
    <w:p w14:paraId="76412DCF" w14:textId="1B40E6A4" w:rsidR="00616804" w:rsidRPr="00616804" w:rsidRDefault="003D3C9B" w:rsidP="008B011E">
      <w:pPr>
        <w:numPr>
          <w:ilvl w:val="0"/>
          <w:numId w:val="3"/>
        </w:numPr>
        <w:tabs>
          <w:tab w:val="left" w:pos="851"/>
        </w:tabs>
        <w:spacing w:before="60"/>
        <w:ind w:left="851" w:hanging="294"/>
        <w:jc w:val="both"/>
        <w:rPr>
          <w:sz w:val="22"/>
          <w:szCs w:val="22"/>
        </w:rPr>
      </w:pPr>
      <w:r>
        <w:rPr>
          <w:sz w:val="22"/>
          <w:szCs w:val="22"/>
        </w:rPr>
        <w:t>zajistí poskytování s</w:t>
      </w:r>
      <w:r w:rsidR="001B2D85">
        <w:rPr>
          <w:sz w:val="22"/>
          <w:szCs w:val="22"/>
        </w:rPr>
        <w:t>lužb</w:t>
      </w:r>
      <w:r>
        <w:rPr>
          <w:sz w:val="22"/>
          <w:szCs w:val="22"/>
        </w:rPr>
        <w:t>y</w:t>
      </w:r>
      <w:r w:rsidR="001B2D85">
        <w:rPr>
          <w:sz w:val="22"/>
          <w:szCs w:val="22"/>
        </w:rPr>
        <w:t xml:space="preserve"> připojení </w:t>
      </w:r>
      <w:r w:rsidR="00616804" w:rsidRPr="00616804">
        <w:rPr>
          <w:sz w:val="22"/>
          <w:szCs w:val="22"/>
        </w:rPr>
        <w:t xml:space="preserve">nepřetržitě, tj. po dobu 24 hodin denně včetně státem uznaných dnů pracovního volna a klidu, a to tak, že dostupnost služby </w:t>
      </w:r>
      <w:r w:rsidR="009A253A">
        <w:rPr>
          <w:sz w:val="22"/>
          <w:szCs w:val="22"/>
        </w:rPr>
        <w:t xml:space="preserve">v každém kalendářním čtvrtletí </w:t>
      </w:r>
      <w:r w:rsidR="00616804" w:rsidRPr="00616804">
        <w:rPr>
          <w:sz w:val="22"/>
          <w:szCs w:val="22"/>
        </w:rPr>
        <w:t>bude činit minimálně 99</w:t>
      </w:r>
      <w:r w:rsidR="00E770D8">
        <w:rPr>
          <w:sz w:val="22"/>
          <w:szCs w:val="22"/>
        </w:rPr>
        <w:t xml:space="preserve"> </w:t>
      </w:r>
      <w:r w:rsidR="00616804" w:rsidRPr="00616804">
        <w:rPr>
          <w:sz w:val="22"/>
          <w:szCs w:val="22"/>
        </w:rPr>
        <w:t>%.</w:t>
      </w:r>
    </w:p>
    <w:p w14:paraId="3D8760CD" w14:textId="677803C8" w:rsidR="00616804" w:rsidRPr="00616804" w:rsidRDefault="003D3C9B" w:rsidP="008B011E">
      <w:pPr>
        <w:numPr>
          <w:ilvl w:val="0"/>
          <w:numId w:val="3"/>
        </w:numPr>
        <w:tabs>
          <w:tab w:val="left" w:pos="851"/>
        </w:tabs>
        <w:spacing w:before="60"/>
        <w:ind w:left="851" w:hanging="294"/>
        <w:jc w:val="both"/>
        <w:rPr>
          <w:sz w:val="22"/>
          <w:szCs w:val="22"/>
        </w:rPr>
      </w:pPr>
      <w:r>
        <w:rPr>
          <w:sz w:val="22"/>
          <w:szCs w:val="22"/>
        </w:rPr>
        <w:t>z</w:t>
      </w:r>
      <w:r w:rsidR="001B1A9F">
        <w:rPr>
          <w:sz w:val="22"/>
          <w:szCs w:val="22"/>
        </w:rPr>
        <w:t>ajistí p</w:t>
      </w:r>
      <w:r w:rsidR="00616804" w:rsidRPr="00616804">
        <w:rPr>
          <w:sz w:val="22"/>
          <w:szCs w:val="22"/>
        </w:rPr>
        <w:t xml:space="preserve">rovoz nepřetržité pohotovostní služby pro hlášení poruch a dalších požadavků </w:t>
      </w:r>
      <w:r w:rsidR="00B93786">
        <w:rPr>
          <w:sz w:val="22"/>
          <w:szCs w:val="22"/>
        </w:rPr>
        <w:t>Účastníka (viz dále čl. 6. této smlouvy)</w:t>
      </w:r>
      <w:r w:rsidR="00616804" w:rsidRPr="00616804">
        <w:rPr>
          <w:sz w:val="22"/>
          <w:szCs w:val="22"/>
        </w:rPr>
        <w:t>.</w:t>
      </w:r>
    </w:p>
    <w:p w14:paraId="0D996308" w14:textId="0235EF32" w:rsidR="00616804" w:rsidRPr="00616804" w:rsidRDefault="003D3C9B" w:rsidP="008B011E">
      <w:pPr>
        <w:numPr>
          <w:ilvl w:val="0"/>
          <w:numId w:val="3"/>
        </w:numPr>
        <w:tabs>
          <w:tab w:val="left" w:pos="851"/>
        </w:tabs>
        <w:spacing w:before="60"/>
        <w:ind w:left="851" w:hanging="294"/>
        <w:jc w:val="both"/>
        <w:rPr>
          <w:sz w:val="22"/>
          <w:szCs w:val="22"/>
        </w:rPr>
      </w:pPr>
      <w:r>
        <w:rPr>
          <w:sz w:val="22"/>
          <w:szCs w:val="22"/>
        </w:rPr>
        <w:t>b</w:t>
      </w:r>
      <w:r w:rsidR="001B1A9F">
        <w:rPr>
          <w:sz w:val="22"/>
          <w:szCs w:val="22"/>
        </w:rPr>
        <w:t xml:space="preserve">ude </w:t>
      </w:r>
      <w:r w:rsidR="00616804" w:rsidRPr="00616804">
        <w:rPr>
          <w:sz w:val="22"/>
          <w:szCs w:val="22"/>
        </w:rPr>
        <w:t xml:space="preserve">případné plánované výpadky služby z důvodů plánované údržby zařízení a sítě ohlašovat </w:t>
      </w:r>
      <w:r w:rsidR="001B1A9F">
        <w:rPr>
          <w:sz w:val="22"/>
          <w:szCs w:val="22"/>
        </w:rPr>
        <w:t xml:space="preserve">Účastníkovi </w:t>
      </w:r>
      <w:r w:rsidR="00616804" w:rsidRPr="00616804">
        <w:rPr>
          <w:sz w:val="22"/>
          <w:szCs w:val="22"/>
        </w:rPr>
        <w:t xml:space="preserve">nejméně </w:t>
      </w:r>
      <w:r w:rsidR="006D1F3E">
        <w:rPr>
          <w:sz w:val="22"/>
          <w:szCs w:val="22"/>
        </w:rPr>
        <w:t>5</w:t>
      </w:r>
      <w:r w:rsidR="006D1F3E" w:rsidRPr="00616804">
        <w:rPr>
          <w:sz w:val="22"/>
          <w:szCs w:val="22"/>
        </w:rPr>
        <w:t xml:space="preserve"> </w:t>
      </w:r>
      <w:r w:rsidR="00616804" w:rsidRPr="00616804">
        <w:rPr>
          <w:sz w:val="22"/>
          <w:szCs w:val="22"/>
        </w:rPr>
        <w:t>pracovních dnů předem na smluvené kontakty.</w:t>
      </w:r>
    </w:p>
    <w:p w14:paraId="5078D31E" w14:textId="25820989" w:rsidR="00616804" w:rsidRDefault="001849CD" w:rsidP="008B011E">
      <w:pPr>
        <w:numPr>
          <w:ilvl w:val="0"/>
          <w:numId w:val="3"/>
        </w:numPr>
        <w:tabs>
          <w:tab w:val="left" w:pos="851"/>
        </w:tabs>
        <w:spacing w:before="60"/>
        <w:ind w:left="851" w:hanging="29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zajistí Účastníkovi </w:t>
      </w:r>
      <w:r w:rsidR="00045353">
        <w:rPr>
          <w:sz w:val="22"/>
          <w:szCs w:val="22"/>
        </w:rPr>
        <w:t>přístup</w:t>
      </w:r>
      <w:r w:rsidR="00616804" w:rsidRPr="00616804">
        <w:rPr>
          <w:sz w:val="22"/>
          <w:szCs w:val="22"/>
        </w:rPr>
        <w:t xml:space="preserve"> do partnerských sítí pro vědu, výzkum a vzdělávání v Evropě, USA i dalších částech světa (například evropská páteř GÉANT nebo americká síť Internet2)</w:t>
      </w:r>
      <w:r>
        <w:rPr>
          <w:sz w:val="22"/>
          <w:szCs w:val="22"/>
        </w:rPr>
        <w:t>.</w:t>
      </w:r>
    </w:p>
    <w:p w14:paraId="4647FBFE" w14:textId="0B8CED09" w:rsidR="001849CD" w:rsidRPr="00FD0C93" w:rsidRDefault="00FD0C93" w:rsidP="008B011E">
      <w:pPr>
        <w:numPr>
          <w:ilvl w:val="0"/>
          <w:numId w:val="3"/>
        </w:numPr>
        <w:tabs>
          <w:tab w:val="left" w:pos="851"/>
        </w:tabs>
        <w:spacing w:before="60"/>
        <w:ind w:left="851" w:hanging="294"/>
        <w:jc w:val="both"/>
        <w:rPr>
          <w:sz w:val="22"/>
          <w:szCs w:val="22"/>
        </w:rPr>
      </w:pPr>
      <w:r w:rsidRPr="00FD0C93">
        <w:rPr>
          <w:sz w:val="22"/>
          <w:szCs w:val="22"/>
        </w:rPr>
        <w:t xml:space="preserve">poskytne Účastníkovi v rámci připojení do Infrastruktury přístup k dalším následujícím službám Infrastruktury </w:t>
      </w:r>
      <w:r w:rsidR="001849CD" w:rsidRPr="00FD0C93">
        <w:rPr>
          <w:sz w:val="22"/>
          <w:szCs w:val="22"/>
        </w:rPr>
        <w:t xml:space="preserve">podle </w:t>
      </w:r>
      <w:r w:rsidRPr="00FD0C93">
        <w:rPr>
          <w:sz w:val="22"/>
          <w:szCs w:val="22"/>
        </w:rPr>
        <w:t>pravidel využití těchto služeb</w:t>
      </w:r>
      <w:r w:rsidR="001849CD" w:rsidRPr="00FD0C93">
        <w:rPr>
          <w:sz w:val="22"/>
          <w:szCs w:val="22"/>
        </w:rPr>
        <w:t>:</w:t>
      </w:r>
    </w:p>
    <w:p w14:paraId="529B0DCC" w14:textId="5D9D4F90" w:rsidR="001849CD" w:rsidRPr="001849CD" w:rsidRDefault="004C2631" w:rsidP="008B011E">
      <w:pPr>
        <w:numPr>
          <w:ilvl w:val="1"/>
          <w:numId w:val="7"/>
        </w:numPr>
        <w:tabs>
          <w:tab w:val="left" w:pos="851"/>
        </w:tabs>
        <w:spacing w:before="60"/>
        <w:rPr>
          <w:sz w:val="22"/>
          <w:szCs w:val="22"/>
        </w:rPr>
      </w:pPr>
      <w:r>
        <w:rPr>
          <w:sz w:val="22"/>
          <w:szCs w:val="22"/>
        </w:rPr>
        <w:t>K</w:t>
      </w:r>
      <w:r w:rsidR="001849CD" w:rsidRPr="001849CD">
        <w:rPr>
          <w:sz w:val="22"/>
          <w:szCs w:val="22"/>
        </w:rPr>
        <w:t xml:space="preserve"> datovému úložišti</w:t>
      </w:r>
      <w:r w:rsidR="00CF40A6">
        <w:rPr>
          <w:sz w:val="22"/>
          <w:szCs w:val="22"/>
        </w:rPr>
        <w:t xml:space="preserve"> </w:t>
      </w:r>
      <w:r w:rsidR="001849CD" w:rsidRPr="001849CD">
        <w:rPr>
          <w:sz w:val="22"/>
          <w:szCs w:val="22"/>
        </w:rPr>
        <w:t xml:space="preserve">(detailní informace viz  </w:t>
      </w:r>
      <w:hyperlink r:id="rId13" w:history="1">
        <w:r w:rsidR="001849CD" w:rsidRPr="00302E96">
          <w:rPr>
            <w:rStyle w:val="Hypertextovodkaz"/>
            <w:sz w:val="22"/>
            <w:szCs w:val="22"/>
          </w:rPr>
          <w:t>http://www.cesnet.cz/sluzby/datova-uloziste/</w:t>
        </w:r>
      </w:hyperlink>
      <w:r w:rsidR="001849CD" w:rsidRPr="001849CD">
        <w:rPr>
          <w:sz w:val="22"/>
          <w:szCs w:val="22"/>
        </w:rPr>
        <w:t>).</w:t>
      </w:r>
    </w:p>
    <w:p w14:paraId="216D32BD" w14:textId="4A39F16F" w:rsidR="001849CD" w:rsidRPr="001849CD" w:rsidRDefault="004C2631" w:rsidP="008B011E">
      <w:pPr>
        <w:numPr>
          <w:ilvl w:val="1"/>
          <w:numId w:val="7"/>
        </w:numPr>
        <w:tabs>
          <w:tab w:val="left" w:pos="851"/>
        </w:tabs>
        <w:spacing w:before="60"/>
        <w:rPr>
          <w:sz w:val="22"/>
          <w:szCs w:val="22"/>
        </w:rPr>
      </w:pPr>
      <w:r>
        <w:rPr>
          <w:sz w:val="22"/>
          <w:szCs w:val="22"/>
        </w:rPr>
        <w:t>K</w:t>
      </w:r>
      <w:r w:rsidR="001849CD" w:rsidRPr="001849CD">
        <w:rPr>
          <w:sz w:val="22"/>
          <w:szCs w:val="22"/>
        </w:rPr>
        <w:t xml:space="preserve">e službě FTAS (detailní informace viz </w:t>
      </w:r>
      <w:hyperlink r:id="rId14" w:history="1">
        <w:r w:rsidR="001849CD" w:rsidRPr="00302E96">
          <w:rPr>
            <w:rStyle w:val="Hypertextovodkaz"/>
            <w:sz w:val="22"/>
            <w:szCs w:val="22"/>
          </w:rPr>
          <w:t>http://www.cesnet.cz/sluzby/sledovani-provozu-site/sledovani-ip-provozu/</w:t>
        </w:r>
      </w:hyperlink>
      <w:r w:rsidR="001849CD" w:rsidRPr="001849CD">
        <w:rPr>
          <w:sz w:val="22"/>
          <w:szCs w:val="22"/>
        </w:rPr>
        <w:t>)</w:t>
      </w:r>
    </w:p>
    <w:p w14:paraId="75403826" w14:textId="1E9572FF" w:rsidR="0088269F" w:rsidRDefault="004C2631" w:rsidP="008B011E">
      <w:pPr>
        <w:numPr>
          <w:ilvl w:val="1"/>
          <w:numId w:val="7"/>
        </w:numPr>
        <w:tabs>
          <w:tab w:val="left" w:pos="851"/>
        </w:tabs>
        <w:spacing w:before="60"/>
        <w:rPr>
          <w:sz w:val="22"/>
          <w:szCs w:val="22"/>
        </w:rPr>
      </w:pPr>
      <w:r>
        <w:rPr>
          <w:sz w:val="22"/>
          <w:szCs w:val="22"/>
        </w:rPr>
        <w:t>K</w:t>
      </w:r>
      <w:r w:rsidR="001849CD" w:rsidRPr="001849CD">
        <w:rPr>
          <w:sz w:val="22"/>
          <w:szCs w:val="22"/>
        </w:rPr>
        <w:t>e službám Metacentra (</w:t>
      </w:r>
      <w:hyperlink r:id="rId15" w:history="1">
        <w:r w:rsidR="001849CD" w:rsidRPr="00302E96">
          <w:rPr>
            <w:rStyle w:val="Hypertextovodkaz"/>
            <w:sz w:val="22"/>
            <w:szCs w:val="22"/>
          </w:rPr>
          <w:t>http://www.cesnet.cz/sluzby/metacentrum/</w:t>
        </w:r>
      </w:hyperlink>
      <w:r w:rsidR="001849CD" w:rsidRPr="001849CD">
        <w:rPr>
          <w:sz w:val="22"/>
          <w:szCs w:val="22"/>
        </w:rPr>
        <w:t>)</w:t>
      </w:r>
    </w:p>
    <w:p w14:paraId="3BB7128D" w14:textId="680397EC" w:rsidR="001849CD" w:rsidRDefault="004C2631" w:rsidP="008B011E">
      <w:pPr>
        <w:numPr>
          <w:ilvl w:val="1"/>
          <w:numId w:val="7"/>
        </w:numPr>
        <w:tabs>
          <w:tab w:val="left" w:pos="851"/>
        </w:tabs>
        <w:spacing w:before="60"/>
        <w:rPr>
          <w:sz w:val="22"/>
          <w:szCs w:val="22"/>
        </w:rPr>
      </w:pPr>
      <w:r>
        <w:rPr>
          <w:sz w:val="22"/>
          <w:szCs w:val="22"/>
        </w:rPr>
        <w:t>Ke s</w:t>
      </w:r>
      <w:r w:rsidR="000A47F1">
        <w:rPr>
          <w:sz w:val="22"/>
          <w:szCs w:val="22"/>
        </w:rPr>
        <w:t xml:space="preserve">lužbě </w:t>
      </w:r>
      <w:r w:rsidR="001849CD" w:rsidRPr="001849CD">
        <w:rPr>
          <w:sz w:val="22"/>
          <w:szCs w:val="22"/>
        </w:rPr>
        <w:t>Filesender (</w:t>
      </w:r>
      <w:hyperlink r:id="rId16" w:history="1">
        <w:r w:rsidR="001849CD" w:rsidRPr="00302E96">
          <w:rPr>
            <w:rStyle w:val="Hypertextovodkaz"/>
            <w:sz w:val="22"/>
            <w:szCs w:val="22"/>
          </w:rPr>
          <w:t>http://www.cesnet.cz/sluzby/filesender/</w:t>
        </w:r>
      </w:hyperlink>
      <w:r w:rsidR="001849CD" w:rsidRPr="001849CD">
        <w:rPr>
          <w:sz w:val="22"/>
          <w:szCs w:val="22"/>
        </w:rPr>
        <w:t>)</w:t>
      </w:r>
    </w:p>
    <w:p w14:paraId="794F71BA" w14:textId="01A4B2B4" w:rsidR="000A47F1" w:rsidRPr="001849CD" w:rsidRDefault="004C2631" w:rsidP="008B011E">
      <w:pPr>
        <w:numPr>
          <w:ilvl w:val="1"/>
          <w:numId w:val="7"/>
        </w:numPr>
        <w:tabs>
          <w:tab w:val="left" w:pos="851"/>
        </w:tabs>
        <w:spacing w:before="60"/>
        <w:rPr>
          <w:sz w:val="22"/>
          <w:szCs w:val="22"/>
        </w:rPr>
      </w:pPr>
      <w:r>
        <w:rPr>
          <w:sz w:val="22"/>
          <w:szCs w:val="22"/>
        </w:rPr>
        <w:t>Ke s</w:t>
      </w:r>
      <w:r w:rsidR="000A47F1">
        <w:rPr>
          <w:sz w:val="22"/>
          <w:szCs w:val="22"/>
        </w:rPr>
        <w:t xml:space="preserve">lužbě </w:t>
      </w:r>
      <w:proofErr w:type="spellStart"/>
      <w:r w:rsidR="000A47F1">
        <w:rPr>
          <w:sz w:val="22"/>
          <w:szCs w:val="22"/>
        </w:rPr>
        <w:t>ownCloud</w:t>
      </w:r>
      <w:proofErr w:type="spellEnd"/>
      <w:r w:rsidR="000A47F1">
        <w:rPr>
          <w:sz w:val="22"/>
          <w:szCs w:val="22"/>
        </w:rPr>
        <w:t xml:space="preserve"> pro ukládání a synchronizaci dat individuálních uživatelů (zaměstnanců) Účastníka (</w:t>
      </w:r>
      <w:hyperlink r:id="rId17" w:history="1">
        <w:r w:rsidR="000A47F1" w:rsidRPr="006474E7">
          <w:rPr>
            <w:rStyle w:val="Hypertextovodkaz"/>
            <w:sz w:val="22"/>
            <w:szCs w:val="22"/>
          </w:rPr>
          <w:t>http://www.cesnet.cz/sluzby/owncloud/</w:t>
        </w:r>
      </w:hyperlink>
      <w:r w:rsidR="000A47F1">
        <w:rPr>
          <w:sz w:val="22"/>
          <w:szCs w:val="22"/>
        </w:rPr>
        <w:t>)</w:t>
      </w:r>
    </w:p>
    <w:p w14:paraId="77CAE9D9" w14:textId="039ABCCC" w:rsidR="000A47F1" w:rsidRPr="000A47F1" w:rsidRDefault="00CD58C1" w:rsidP="008B011E">
      <w:pPr>
        <w:numPr>
          <w:ilvl w:val="1"/>
          <w:numId w:val="7"/>
        </w:numPr>
        <w:tabs>
          <w:tab w:val="left" w:pos="851"/>
        </w:tabs>
        <w:spacing w:before="60"/>
      </w:pPr>
      <w:r>
        <w:rPr>
          <w:sz w:val="22"/>
          <w:szCs w:val="22"/>
        </w:rPr>
        <w:t>K v</w:t>
      </w:r>
      <w:r w:rsidR="000A47F1">
        <w:rPr>
          <w:sz w:val="22"/>
          <w:szCs w:val="22"/>
        </w:rPr>
        <w:t>ideo</w:t>
      </w:r>
      <w:r w:rsidR="001849CD" w:rsidRPr="001849CD">
        <w:rPr>
          <w:sz w:val="22"/>
          <w:szCs w:val="22"/>
        </w:rPr>
        <w:t>konferenční</w:t>
      </w:r>
      <w:r>
        <w:rPr>
          <w:sz w:val="22"/>
          <w:szCs w:val="22"/>
        </w:rPr>
        <w:t>mu</w:t>
      </w:r>
      <w:r w:rsidR="001849CD" w:rsidRPr="001849CD">
        <w:rPr>
          <w:sz w:val="22"/>
          <w:szCs w:val="22"/>
        </w:rPr>
        <w:t xml:space="preserve"> řešení pro komunikaci vzdálených uživatelů, v kapacitě podle dostupných zdrojů v čase na základě rezervace (</w:t>
      </w:r>
      <w:hyperlink r:id="rId18" w:history="1">
        <w:r w:rsidR="000A47F1" w:rsidRPr="006474E7">
          <w:rPr>
            <w:rStyle w:val="Hypertextovodkaz"/>
            <w:sz w:val="22"/>
            <w:szCs w:val="22"/>
          </w:rPr>
          <w:t>http://www.cesnet.cz/sluzby/videokonference/</w:t>
        </w:r>
      </w:hyperlink>
      <w:r w:rsidR="000A47F1" w:rsidRPr="000A47F1">
        <w:rPr>
          <w:sz w:val="22"/>
          <w:szCs w:val="22"/>
        </w:rPr>
        <w:t>)</w:t>
      </w:r>
      <w:r w:rsidR="000A47F1">
        <w:rPr>
          <w:sz w:val="22"/>
          <w:szCs w:val="22"/>
        </w:rPr>
        <w:t xml:space="preserve"> </w:t>
      </w:r>
    </w:p>
    <w:p w14:paraId="3E7A1EA5" w14:textId="7A9DAD24" w:rsidR="000A47F1" w:rsidRPr="000A47F1" w:rsidRDefault="00CD58C1" w:rsidP="008B011E">
      <w:pPr>
        <w:numPr>
          <w:ilvl w:val="1"/>
          <w:numId w:val="7"/>
        </w:numPr>
        <w:tabs>
          <w:tab w:val="left" w:pos="851"/>
        </w:tabs>
        <w:spacing w:before="60"/>
      </w:pPr>
      <w:r>
        <w:rPr>
          <w:sz w:val="22"/>
          <w:szCs w:val="22"/>
        </w:rPr>
        <w:lastRenderedPageBreak/>
        <w:t xml:space="preserve">K </w:t>
      </w:r>
      <w:proofErr w:type="spellStart"/>
      <w:r>
        <w:rPr>
          <w:sz w:val="22"/>
          <w:szCs w:val="22"/>
        </w:rPr>
        <w:t>w</w:t>
      </w:r>
      <w:r w:rsidR="000A47F1">
        <w:rPr>
          <w:sz w:val="22"/>
          <w:szCs w:val="22"/>
        </w:rPr>
        <w:t>eb</w:t>
      </w:r>
      <w:r w:rsidR="000A47F1" w:rsidRPr="001849CD">
        <w:rPr>
          <w:sz w:val="22"/>
          <w:szCs w:val="22"/>
        </w:rPr>
        <w:t>konferenční</w:t>
      </w:r>
      <w:r>
        <w:rPr>
          <w:sz w:val="22"/>
          <w:szCs w:val="22"/>
        </w:rPr>
        <w:t>mu</w:t>
      </w:r>
      <w:proofErr w:type="spellEnd"/>
      <w:r w:rsidR="000A47F1" w:rsidRPr="001849CD">
        <w:rPr>
          <w:sz w:val="22"/>
          <w:szCs w:val="22"/>
        </w:rPr>
        <w:t xml:space="preserve"> řešení pro komunikaci vzdálených uživatelů, v kapacitě podle dostupných zdrojů v čase na základě rezervace (</w:t>
      </w:r>
      <w:hyperlink r:id="rId19" w:history="1">
        <w:r w:rsidR="000A47F1" w:rsidRPr="006474E7">
          <w:rPr>
            <w:rStyle w:val="Hypertextovodkaz"/>
            <w:sz w:val="22"/>
            <w:szCs w:val="22"/>
          </w:rPr>
          <w:t>http://www.</w:t>
        </w:r>
        <w:r w:rsidR="00017FF1">
          <w:rPr>
            <w:rStyle w:val="Hypertextovodkaz"/>
            <w:sz w:val="22"/>
            <w:szCs w:val="22"/>
          </w:rPr>
          <w:t>cesnet.cz/sluzby/webkonference</w:t>
        </w:r>
        <w:r w:rsidR="000A47F1" w:rsidRPr="006474E7">
          <w:rPr>
            <w:rStyle w:val="Hypertextovodkaz"/>
            <w:sz w:val="22"/>
            <w:szCs w:val="22"/>
          </w:rPr>
          <w:t>/</w:t>
        </w:r>
      </w:hyperlink>
      <w:r w:rsidR="000A47F1" w:rsidRPr="000A47F1">
        <w:rPr>
          <w:sz w:val="22"/>
          <w:szCs w:val="22"/>
        </w:rPr>
        <w:t>)</w:t>
      </w:r>
      <w:r w:rsidR="000A47F1">
        <w:rPr>
          <w:sz w:val="22"/>
          <w:szCs w:val="22"/>
        </w:rPr>
        <w:t xml:space="preserve"> </w:t>
      </w:r>
    </w:p>
    <w:p w14:paraId="6DF680AC" w14:textId="1CFCC893" w:rsidR="000A47F1" w:rsidRDefault="00CD58C1" w:rsidP="008B011E">
      <w:pPr>
        <w:numPr>
          <w:ilvl w:val="1"/>
          <w:numId w:val="7"/>
        </w:numPr>
        <w:tabs>
          <w:tab w:val="left" w:pos="851"/>
        </w:tabs>
        <w:spacing w:before="60"/>
        <w:rPr>
          <w:sz w:val="22"/>
          <w:szCs w:val="22"/>
        </w:rPr>
      </w:pPr>
      <w:r>
        <w:rPr>
          <w:sz w:val="22"/>
          <w:szCs w:val="22"/>
        </w:rPr>
        <w:t>K</w:t>
      </w:r>
      <w:r w:rsidR="00E21F5D">
        <w:rPr>
          <w:sz w:val="22"/>
          <w:szCs w:val="22"/>
        </w:rPr>
        <w:t> infrastruktuře pro streaming a multimediální přenosy, v kapacitě podle dostupných zdrojů v  čase na základě individuální domluvy (</w:t>
      </w:r>
      <w:hyperlink r:id="rId20" w:history="1">
        <w:r w:rsidR="00E21F5D" w:rsidRPr="006474E7">
          <w:rPr>
            <w:rStyle w:val="Hypertextovodkaz"/>
            <w:sz w:val="22"/>
            <w:szCs w:val="22"/>
          </w:rPr>
          <w:t>http://www.cesnet.cz/sluzby/streaming/</w:t>
        </w:r>
      </w:hyperlink>
      <w:r w:rsidR="00E21F5D">
        <w:rPr>
          <w:sz w:val="22"/>
          <w:szCs w:val="22"/>
        </w:rPr>
        <w:t>)</w:t>
      </w:r>
    </w:p>
    <w:p w14:paraId="24B3336F" w14:textId="3980584A" w:rsidR="00E21F5D" w:rsidRDefault="00CD58C1" w:rsidP="008B011E">
      <w:pPr>
        <w:numPr>
          <w:ilvl w:val="1"/>
          <w:numId w:val="7"/>
        </w:numPr>
        <w:tabs>
          <w:tab w:val="left" w:pos="851"/>
        </w:tabs>
        <w:spacing w:before="60"/>
        <w:rPr>
          <w:sz w:val="22"/>
          <w:szCs w:val="22"/>
        </w:rPr>
      </w:pPr>
      <w:r>
        <w:rPr>
          <w:sz w:val="22"/>
          <w:szCs w:val="22"/>
        </w:rPr>
        <w:t>K</w:t>
      </w:r>
      <w:r w:rsidR="000A47F1">
        <w:rPr>
          <w:sz w:val="22"/>
          <w:szCs w:val="22"/>
        </w:rPr>
        <w:t> archivu multimediálních materiálů (</w:t>
      </w:r>
      <w:hyperlink r:id="rId21" w:history="1">
        <w:r w:rsidR="000A47F1" w:rsidRPr="006474E7">
          <w:rPr>
            <w:rStyle w:val="Hypertextovodkaz"/>
            <w:sz w:val="22"/>
            <w:szCs w:val="22"/>
          </w:rPr>
          <w:t>http://www.cesnet.cz/sluzby/videoarchiv/</w:t>
        </w:r>
      </w:hyperlink>
      <w:r w:rsidR="000A47F1">
        <w:rPr>
          <w:sz w:val="22"/>
          <w:szCs w:val="22"/>
        </w:rPr>
        <w:t>)</w:t>
      </w:r>
    </w:p>
    <w:p w14:paraId="09C8E100" w14:textId="486CE91F" w:rsidR="001849CD" w:rsidRPr="001849CD" w:rsidRDefault="00CD58C1" w:rsidP="008B011E">
      <w:pPr>
        <w:numPr>
          <w:ilvl w:val="1"/>
          <w:numId w:val="7"/>
        </w:numPr>
        <w:tabs>
          <w:tab w:val="left" w:pos="851"/>
        </w:tabs>
        <w:spacing w:before="60"/>
        <w:rPr>
          <w:sz w:val="22"/>
          <w:szCs w:val="22"/>
        </w:rPr>
      </w:pPr>
      <w:r>
        <w:rPr>
          <w:sz w:val="22"/>
          <w:szCs w:val="22"/>
        </w:rPr>
        <w:t xml:space="preserve">Ke službám </w:t>
      </w:r>
      <w:r w:rsidR="001849CD" w:rsidRPr="001849CD">
        <w:rPr>
          <w:sz w:val="22"/>
          <w:szCs w:val="22"/>
        </w:rPr>
        <w:t>Certifikační autorit</w:t>
      </w:r>
      <w:r>
        <w:rPr>
          <w:sz w:val="22"/>
          <w:szCs w:val="22"/>
        </w:rPr>
        <w:t>y</w:t>
      </w:r>
      <w:r w:rsidR="001849CD" w:rsidRPr="001849CD">
        <w:rPr>
          <w:sz w:val="22"/>
          <w:szCs w:val="22"/>
        </w:rPr>
        <w:t xml:space="preserve"> (</w:t>
      </w:r>
      <w:hyperlink r:id="rId22" w:history="1">
        <w:r w:rsidR="001849CD" w:rsidRPr="00302E96">
          <w:rPr>
            <w:rStyle w:val="Hypertextovodkaz"/>
            <w:sz w:val="22"/>
            <w:szCs w:val="22"/>
          </w:rPr>
          <w:t>http://www.cesnet.cz/sluzby/pki-public-key-infrastructure/</w:t>
        </w:r>
      </w:hyperlink>
      <w:r w:rsidR="001849CD" w:rsidRPr="001849CD">
        <w:rPr>
          <w:sz w:val="22"/>
          <w:szCs w:val="22"/>
        </w:rPr>
        <w:t>)</w:t>
      </w:r>
    </w:p>
    <w:p w14:paraId="7A6C6EE6" w14:textId="07F2D041" w:rsidR="001849CD" w:rsidRPr="001849CD" w:rsidRDefault="00CD58C1" w:rsidP="008B011E">
      <w:pPr>
        <w:numPr>
          <w:ilvl w:val="1"/>
          <w:numId w:val="7"/>
        </w:numPr>
        <w:tabs>
          <w:tab w:val="left" w:pos="851"/>
        </w:tabs>
        <w:spacing w:before="60"/>
        <w:rPr>
          <w:sz w:val="22"/>
          <w:szCs w:val="22"/>
        </w:rPr>
      </w:pPr>
      <w:r>
        <w:rPr>
          <w:sz w:val="22"/>
          <w:szCs w:val="22"/>
        </w:rPr>
        <w:t>K z</w:t>
      </w:r>
      <w:r w:rsidR="001849CD" w:rsidRPr="001849CD">
        <w:rPr>
          <w:sz w:val="22"/>
          <w:szCs w:val="22"/>
        </w:rPr>
        <w:t>apojení do infrastruktury eduroam (</w:t>
      </w:r>
      <w:hyperlink r:id="rId23" w:history="1">
        <w:r w:rsidR="001849CD" w:rsidRPr="00302E96">
          <w:rPr>
            <w:rStyle w:val="Hypertextovodkaz"/>
            <w:sz w:val="22"/>
            <w:szCs w:val="22"/>
          </w:rPr>
          <w:t>http://www.eduroam.cz</w:t>
        </w:r>
      </w:hyperlink>
      <w:r w:rsidR="001849CD" w:rsidRPr="001849CD">
        <w:rPr>
          <w:sz w:val="22"/>
          <w:szCs w:val="22"/>
        </w:rPr>
        <w:t>)</w:t>
      </w:r>
    </w:p>
    <w:p w14:paraId="226AF2CD" w14:textId="77777777" w:rsidR="00CD58C1" w:rsidRDefault="001849CD" w:rsidP="008B011E">
      <w:pPr>
        <w:numPr>
          <w:ilvl w:val="1"/>
          <w:numId w:val="7"/>
        </w:numPr>
        <w:tabs>
          <w:tab w:val="left" w:pos="851"/>
        </w:tabs>
        <w:spacing w:before="60"/>
        <w:ind w:left="1418"/>
        <w:rPr>
          <w:sz w:val="22"/>
          <w:szCs w:val="22"/>
        </w:rPr>
      </w:pPr>
      <w:r w:rsidRPr="00231074">
        <w:rPr>
          <w:sz w:val="22"/>
          <w:szCs w:val="22"/>
        </w:rPr>
        <w:t>K</w:t>
      </w:r>
      <w:r w:rsidR="00CD58C1">
        <w:rPr>
          <w:sz w:val="22"/>
          <w:szCs w:val="22"/>
        </w:rPr>
        <w:t>e k</w:t>
      </w:r>
      <w:r w:rsidRPr="00231074">
        <w:rPr>
          <w:sz w:val="22"/>
          <w:szCs w:val="22"/>
        </w:rPr>
        <w:t>onzultac</w:t>
      </w:r>
      <w:r w:rsidR="00CD58C1">
        <w:rPr>
          <w:sz w:val="22"/>
          <w:szCs w:val="22"/>
        </w:rPr>
        <w:t>ím</w:t>
      </w:r>
      <w:r w:rsidRPr="00231074">
        <w:rPr>
          <w:sz w:val="22"/>
          <w:szCs w:val="22"/>
        </w:rPr>
        <w:t xml:space="preserve"> při řešení bezpečnostních incidentů (</w:t>
      </w:r>
      <w:hyperlink r:id="rId24" w:history="1">
        <w:r w:rsidRPr="00231074">
          <w:rPr>
            <w:rStyle w:val="Hypertextovodkaz"/>
            <w:sz w:val="22"/>
            <w:szCs w:val="22"/>
          </w:rPr>
          <w:t>http://www.cesnet.cz/sluzby/reseni-bezpecnostnich-incidentu/</w:t>
        </w:r>
      </w:hyperlink>
      <w:r w:rsidRPr="00231074">
        <w:rPr>
          <w:sz w:val="22"/>
          <w:szCs w:val="22"/>
        </w:rPr>
        <w:t>)</w:t>
      </w:r>
    </w:p>
    <w:p w14:paraId="45423F09" w14:textId="3A299C81" w:rsidR="00927A41" w:rsidRPr="00CD58C1" w:rsidRDefault="003D3C9B" w:rsidP="008618C0">
      <w:pPr>
        <w:spacing w:before="120"/>
        <w:ind w:left="426" w:hanging="426"/>
        <w:rPr>
          <w:sz w:val="22"/>
          <w:szCs w:val="22"/>
        </w:rPr>
      </w:pPr>
      <w:r>
        <w:rPr>
          <w:sz w:val="22"/>
          <w:szCs w:val="22"/>
        </w:rPr>
        <w:t>4.2.</w:t>
      </w:r>
      <w:r>
        <w:rPr>
          <w:sz w:val="22"/>
          <w:szCs w:val="22"/>
        </w:rPr>
        <w:tab/>
      </w:r>
      <w:r w:rsidR="00231074" w:rsidRPr="00CD58C1">
        <w:rPr>
          <w:sz w:val="22"/>
          <w:szCs w:val="22"/>
        </w:rPr>
        <w:t xml:space="preserve">Sdružení umožní přístup Účastníkovi v rozsahu na základě individuální domluvy i k dalším službám za podmínek zveřejněných na stránkách </w:t>
      </w:r>
      <w:hyperlink r:id="rId25" w:history="1">
        <w:r w:rsidR="00231074" w:rsidRPr="00CD58C1">
          <w:rPr>
            <w:rStyle w:val="Hypertextovodkaz"/>
            <w:sz w:val="22"/>
            <w:szCs w:val="22"/>
          </w:rPr>
          <w:t>http://www.cesnet.cz/sluzby</w:t>
        </w:r>
      </w:hyperlink>
      <w:r w:rsidR="00231074" w:rsidRPr="00CD58C1">
        <w:rPr>
          <w:sz w:val="22"/>
          <w:szCs w:val="22"/>
        </w:rPr>
        <w:t xml:space="preserve">. </w:t>
      </w:r>
      <w:r w:rsidR="00927A41" w:rsidRPr="00CD58C1">
        <w:rPr>
          <w:sz w:val="22"/>
          <w:szCs w:val="22"/>
        </w:rPr>
        <w:t xml:space="preserve">Sdružení bude Účastníkovi také </w:t>
      </w:r>
      <w:r w:rsidR="00231074" w:rsidRPr="00CD58C1">
        <w:rPr>
          <w:sz w:val="22"/>
          <w:szCs w:val="22"/>
        </w:rPr>
        <w:t xml:space="preserve">aktivně </w:t>
      </w:r>
      <w:r w:rsidR="00927A41" w:rsidRPr="00CD58C1">
        <w:rPr>
          <w:sz w:val="22"/>
          <w:szCs w:val="22"/>
        </w:rPr>
        <w:t>pomáhat s přípravou na přechod k síťovému protokolu IPv6 (</w:t>
      </w:r>
      <w:hyperlink r:id="rId26" w:history="1">
        <w:r w:rsidR="00927A41" w:rsidRPr="00CD58C1">
          <w:rPr>
            <w:rStyle w:val="Hypertextovodkaz"/>
            <w:sz w:val="22"/>
            <w:szCs w:val="22"/>
          </w:rPr>
          <w:t>http://www.cesnet.cz/sluzby/pripojeni/ipv6/</w:t>
        </w:r>
      </w:hyperlink>
      <w:r w:rsidR="00927A41" w:rsidRPr="00CD58C1">
        <w:rPr>
          <w:sz w:val="22"/>
          <w:szCs w:val="22"/>
        </w:rPr>
        <w:t>).</w:t>
      </w:r>
    </w:p>
    <w:p w14:paraId="5371F771" w14:textId="27122E9A" w:rsidR="00B4682A" w:rsidRPr="00FC3881" w:rsidRDefault="00F32538" w:rsidP="00FC3881">
      <w:pPr>
        <w:spacing w:before="120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4.</w:t>
      </w:r>
      <w:r w:rsidR="00874BFB">
        <w:rPr>
          <w:sz w:val="22"/>
          <w:szCs w:val="22"/>
        </w:rPr>
        <w:t>3</w:t>
      </w:r>
      <w:r>
        <w:rPr>
          <w:sz w:val="22"/>
          <w:szCs w:val="22"/>
        </w:rPr>
        <w:t>.</w:t>
      </w:r>
      <w:r>
        <w:rPr>
          <w:sz w:val="22"/>
          <w:szCs w:val="22"/>
        </w:rPr>
        <w:tab/>
      </w:r>
      <w:r w:rsidR="00285E8D">
        <w:rPr>
          <w:sz w:val="22"/>
          <w:szCs w:val="22"/>
        </w:rPr>
        <w:t xml:space="preserve">Účastník </w:t>
      </w:r>
      <w:r w:rsidR="009F6CFA">
        <w:rPr>
          <w:sz w:val="22"/>
          <w:szCs w:val="22"/>
        </w:rPr>
        <w:t xml:space="preserve">bude </w:t>
      </w:r>
      <w:r w:rsidR="00285E8D">
        <w:rPr>
          <w:sz w:val="22"/>
          <w:szCs w:val="22"/>
        </w:rPr>
        <w:t xml:space="preserve">za </w:t>
      </w:r>
      <w:r w:rsidR="00B4682A">
        <w:rPr>
          <w:sz w:val="22"/>
          <w:szCs w:val="22"/>
        </w:rPr>
        <w:t xml:space="preserve">služby </w:t>
      </w:r>
      <w:r w:rsidR="00285E8D">
        <w:rPr>
          <w:sz w:val="22"/>
          <w:szCs w:val="22"/>
        </w:rPr>
        <w:t>uvedené v odstavci 4.</w:t>
      </w:r>
      <w:r w:rsidR="00A03C37">
        <w:rPr>
          <w:sz w:val="22"/>
          <w:szCs w:val="22"/>
        </w:rPr>
        <w:t>1</w:t>
      </w:r>
      <w:r w:rsidR="00285E8D">
        <w:rPr>
          <w:sz w:val="22"/>
          <w:szCs w:val="22"/>
        </w:rPr>
        <w:t xml:space="preserve">. </w:t>
      </w:r>
      <w:r w:rsidR="00B4682A" w:rsidRPr="00B4682A">
        <w:rPr>
          <w:sz w:val="22"/>
          <w:szCs w:val="22"/>
        </w:rPr>
        <w:t>hrad</w:t>
      </w:r>
      <w:r w:rsidR="00331C7A">
        <w:rPr>
          <w:sz w:val="22"/>
          <w:szCs w:val="22"/>
        </w:rPr>
        <w:t>it</w:t>
      </w:r>
      <w:r w:rsidR="00B4682A" w:rsidRPr="00B4682A">
        <w:rPr>
          <w:sz w:val="22"/>
          <w:szCs w:val="22"/>
        </w:rPr>
        <w:t xml:space="preserve"> </w:t>
      </w:r>
      <w:r w:rsidR="009F6CFA">
        <w:rPr>
          <w:sz w:val="22"/>
          <w:szCs w:val="22"/>
        </w:rPr>
        <w:t xml:space="preserve">pravidelný </w:t>
      </w:r>
      <w:r w:rsidRPr="0032146F">
        <w:rPr>
          <w:sz w:val="22"/>
          <w:szCs w:val="22"/>
        </w:rPr>
        <w:t>poplat</w:t>
      </w:r>
      <w:r w:rsidR="00331C7A">
        <w:rPr>
          <w:sz w:val="22"/>
          <w:szCs w:val="22"/>
        </w:rPr>
        <w:t>e</w:t>
      </w:r>
      <w:r w:rsidRPr="0032146F">
        <w:rPr>
          <w:sz w:val="22"/>
          <w:szCs w:val="22"/>
        </w:rPr>
        <w:t xml:space="preserve">k, </w:t>
      </w:r>
      <w:r w:rsidR="009F6CFA">
        <w:rPr>
          <w:sz w:val="22"/>
          <w:szCs w:val="22"/>
        </w:rPr>
        <w:t>jehož výše</w:t>
      </w:r>
      <w:r w:rsidR="00331C7A" w:rsidRPr="0032146F">
        <w:rPr>
          <w:sz w:val="22"/>
          <w:szCs w:val="22"/>
        </w:rPr>
        <w:t xml:space="preserve"> </w:t>
      </w:r>
      <w:r w:rsidRPr="00874BFB">
        <w:rPr>
          <w:sz w:val="22"/>
          <w:szCs w:val="22"/>
        </w:rPr>
        <w:t xml:space="preserve">činí </w:t>
      </w:r>
      <w:r w:rsidR="001208AE" w:rsidRPr="008B011E">
        <w:rPr>
          <w:b/>
          <w:sz w:val="22"/>
          <w:szCs w:val="22"/>
        </w:rPr>
        <w:t>10 000</w:t>
      </w:r>
      <w:r w:rsidR="0009481A" w:rsidRPr="008B011E">
        <w:rPr>
          <w:b/>
          <w:sz w:val="22"/>
          <w:szCs w:val="22"/>
        </w:rPr>
        <w:t>.</w:t>
      </w:r>
      <w:r w:rsidR="00B42671" w:rsidRPr="008B011E">
        <w:rPr>
          <w:b/>
          <w:sz w:val="22"/>
          <w:szCs w:val="22"/>
        </w:rPr>
        <w:t>,-</w:t>
      </w:r>
      <w:r w:rsidRPr="008B011E">
        <w:rPr>
          <w:b/>
          <w:sz w:val="22"/>
          <w:szCs w:val="22"/>
        </w:rPr>
        <w:t xml:space="preserve"> Kč bez DPH / kalendářní </w:t>
      </w:r>
      <w:r w:rsidR="009F6CFA" w:rsidRPr="008B011E">
        <w:rPr>
          <w:b/>
          <w:sz w:val="22"/>
          <w:szCs w:val="22"/>
        </w:rPr>
        <w:t>měsíc</w:t>
      </w:r>
      <w:r>
        <w:rPr>
          <w:sz w:val="22"/>
          <w:szCs w:val="22"/>
        </w:rPr>
        <w:t>.</w:t>
      </w:r>
      <w:r w:rsidR="009F6CFA">
        <w:rPr>
          <w:sz w:val="22"/>
          <w:szCs w:val="22"/>
        </w:rPr>
        <w:t xml:space="preserve"> Poplatek bude účastník hra</w:t>
      </w:r>
      <w:r w:rsidR="00F1668C">
        <w:rPr>
          <w:sz w:val="22"/>
          <w:szCs w:val="22"/>
        </w:rPr>
        <w:t>dit čtvrtletně (viz dále).</w:t>
      </w:r>
    </w:p>
    <w:p w14:paraId="562E811E" w14:textId="1BBD82AD" w:rsidR="00285E8D" w:rsidRDefault="0013761F" w:rsidP="0013761F">
      <w:pPr>
        <w:spacing w:before="120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4.</w:t>
      </w:r>
      <w:r w:rsidR="00A03C37">
        <w:rPr>
          <w:sz w:val="22"/>
          <w:szCs w:val="22"/>
        </w:rPr>
        <w:t>4</w:t>
      </w:r>
      <w:r>
        <w:rPr>
          <w:sz w:val="22"/>
          <w:szCs w:val="22"/>
        </w:rPr>
        <w:t>.</w:t>
      </w:r>
      <w:r>
        <w:rPr>
          <w:sz w:val="22"/>
          <w:szCs w:val="22"/>
        </w:rPr>
        <w:tab/>
      </w:r>
      <w:r w:rsidR="00285E8D">
        <w:rPr>
          <w:sz w:val="22"/>
          <w:szCs w:val="22"/>
        </w:rPr>
        <w:t xml:space="preserve">Účastník bude pro </w:t>
      </w:r>
      <w:r w:rsidR="00045353">
        <w:rPr>
          <w:sz w:val="22"/>
          <w:szCs w:val="22"/>
        </w:rPr>
        <w:t>připojení</w:t>
      </w:r>
      <w:r w:rsidR="00285E8D">
        <w:rPr>
          <w:sz w:val="22"/>
          <w:szCs w:val="22"/>
        </w:rPr>
        <w:t xml:space="preserve"> do Infrastruktury užívat </w:t>
      </w:r>
      <w:r w:rsidR="004D29BA">
        <w:rPr>
          <w:sz w:val="22"/>
          <w:szCs w:val="22"/>
        </w:rPr>
        <w:t xml:space="preserve">přiřazené </w:t>
      </w:r>
      <w:r w:rsidR="0032146F">
        <w:rPr>
          <w:sz w:val="22"/>
          <w:szCs w:val="22"/>
        </w:rPr>
        <w:t>internet protokol (IP) adresy</w:t>
      </w:r>
      <w:r w:rsidR="001E6C59">
        <w:rPr>
          <w:sz w:val="22"/>
          <w:szCs w:val="22"/>
        </w:rPr>
        <w:t xml:space="preserve"> síťovým registračním a informačním centrem CESNET NIC</w:t>
      </w:r>
      <w:r w:rsidR="004D29BA">
        <w:rPr>
          <w:sz w:val="22"/>
          <w:szCs w:val="22"/>
        </w:rPr>
        <w:t xml:space="preserve"> na základě samostatné žádosti a postupu zveřejněném na stránkách http://</w:t>
      </w:r>
      <w:r w:rsidR="004D29BA" w:rsidRPr="004D29BA">
        <w:rPr>
          <w:sz w:val="22"/>
          <w:szCs w:val="22"/>
        </w:rPr>
        <w:t>www.cesnet.cz/nic/</w:t>
      </w:r>
      <w:r w:rsidR="0032146F">
        <w:rPr>
          <w:sz w:val="22"/>
          <w:szCs w:val="22"/>
        </w:rPr>
        <w:t>:</w:t>
      </w:r>
    </w:p>
    <w:p w14:paraId="0C9F9730" w14:textId="7F928E34" w:rsidR="00CF40A6" w:rsidRDefault="002502FD" w:rsidP="00E852E2">
      <w:pPr>
        <w:spacing w:before="120"/>
        <w:ind w:left="426" w:hanging="426"/>
        <w:jc w:val="both"/>
        <w:rPr>
          <w:sz w:val="22"/>
          <w:szCs w:val="22"/>
        </w:rPr>
      </w:pPr>
      <w:r w:rsidRPr="00D05534">
        <w:rPr>
          <w:sz w:val="22"/>
          <w:szCs w:val="22"/>
        </w:rPr>
        <w:t>4.</w:t>
      </w:r>
      <w:r w:rsidR="00A03C37">
        <w:rPr>
          <w:sz w:val="22"/>
          <w:szCs w:val="22"/>
        </w:rPr>
        <w:t>5</w:t>
      </w:r>
      <w:r w:rsidRPr="00D05534">
        <w:rPr>
          <w:sz w:val="22"/>
          <w:szCs w:val="22"/>
        </w:rPr>
        <w:t>.</w:t>
      </w:r>
      <w:r w:rsidRPr="00D05534">
        <w:rPr>
          <w:sz w:val="22"/>
          <w:szCs w:val="22"/>
        </w:rPr>
        <w:tab/>
      </w:r>
      <w:r w:rsidRPr="0071101B">
        <w:rPr>
          <w:sz w:val="22"/>
          <w:szCs w:val="22"/>
        </w:rPr>
        <w:t>Na straně Účastníka bude propojení</w:t>
      </w:r>
      <w:r w:rsidR="004506BB">
        <w:rPr>
          <w:sz w:val="22"/>
          <w:szCs w:val="22"/>
        </w:rPr>
        <w:t xml:space="preserve"> </w:t>
      </w:r>
      <w:r w:rsidRPr="00FD1F48">
        <w:rPr>
          <w:sz w:val="22"/>
          <w:szCs w:val="22"/>
        </w:rPr>
        <w:t>podle bodu 4.</w:t>
      </w:r>
      <w:r w:rsidR="00A03C37" w:rsidRPr="00FD1F48">
        <w:rPr>
          <w:sz w:val="22"/>
          <w:szCs w:val="22"/>
        </w:rPr>
        <w:t>1</w:t>
      </w:r>
      <w:r w:rsidRPr="00FD1F48">
        <w:rPr>
          <w:sz w:val="22"/>
          <w:szCs w:val="22"/>
        </w:rPr>
        <w:t xml:space="preserve">. písm. </w:t>
      </w:r>
      <w:r w:rsidR="00FD1F48" w:rsidRPr="00FD1F48">
        <w:rPr>
          <w:sz w:val="22"/>
          <w:szCs w:val="22"/>
        </w:rPr>
        <w:t>a</w:t>
      </w:r>
      <w:r w:rsidRPr="00FD1F48">
        <w:rPr>
          <w:sz w:val="22"/>
          <w:szCs w:val="22"/>
        </w:rPr>
        <w:t>)</w:t>
      </w:r>
      <w:r w:rsidR="000B6E44" w:rsidRPr="00FD1F48">
        <w:rPr>
          <w:sz w:val="22"/>
          <w:szCs w:val="22"/>
        </w:rPr>
        <w:t xml:space="preserve"> za</w:t>
      </w:r>
      <w:r w:rsidR="00CF40A6" w:rsidRPr="00FD1F48">
        <w:rPr>
          <w:sz w:val="22"/>
          <w:szCs w:val="22"/>
        </w:rPr>
        <w:t xml:space="preserve">končeno zařízením s interfacem typu </w:t>
      </w:r>
      <w:r w:rsidR="00802341">
        <w:rPr>
          <w:sz w:val="22"/>
          <w:szCs w:val="22"/>
          <w:highlight w:val="yellow"/>
        </w:rPr>
        <w:t xml:space="preserve">  </w:t>
      </w:r>
      <w:r w:rsidR="00802341" w:rsidRPr="00874BFB">
        <w:rPr>
          <w:sz w:val="22"/>
          <w:szCs w:val="22"/>
        </w:rPr>
        <w:t>Gi</w:t>
      </w:r>
      <w:r w:rsidR="00CF40A6" w:rsidRPr="00874BFB">
        <w:rPr>
          <w:sz w:val="22"/>
          <w:szCs w:val="22"/>
        </w:rPr>
        <w:t>ga</w:t>
      </w:r>
      <w:r w:rsidR="00CF40A6" w:rsidRPr="00FD1F48">
        <w:rPr>
          <w:sz w:val="22"/>
          <w:szCs w:val="22"/>
        </w:rPr>
        <w:t xml:space="preserve">bit </w:t>
      </w:r>
      <w:proofErr w:type="spellStart"/>
      <w:r w:rsidR="00CF40A6" w:rsidRPr="00FD1F48">
        <w:rPr>
          <w:sz w:val="22"/>
          <w:szCs w:val="22"/>
        </w:rPr>
        <w:t>Ethernet</w:t>
      </w:r>
      <w:proofErr w:type="spellEnd"/>
      <w:r w:rsidR="00185DBE" w:rsidRPr="00FD1F48">
        <w:rPr>
          <w:sz w:val="22"/>
          <w:szCs w:val="22"/>
        </w:rPr>
        <w:t>.</w:t>
      </w:r>
    </w:p>
    <w:p w14:paraId="6177D38B" w14:textId="76A487E2" w:rsidR="00285E8D" w:rsidRDefault="00285E8D" w:rsidP="0013761F">
      <w:pPr>
        <w:spacing w:before="120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4.</w:t>
      </w:r>
      <w:r w:rsidR="00A03C37">
        <w:rPr>
          <w:sz w:val="22"/>
          <w:szCs w:val="22"/>
        </w:rPr>
        <w:t>6</w:t>
      </w:r>
      <w:r>
        <w:rPr>
          <w:sz w:val="22"/>
          <w:szCs w:val="22"/>
        </w:rPr>
        <w:t>.</w:t>
      </w:r>
      <w:r w:rsidR="0013761F">
        <w:rPr>
          <w:sz w:val="22"/>
          <w:szCs w:val="22"/>
        </w:rPr>
        <w:tab/>
      </w:r>
      <w:r>
        <w:rPr>
          <w:sz w:val="22"/>
          <w:szCs w:val="22"/>
        </w:rPr>
        <w:t xml:space="preserve">Pokud Účastník po dobu </w:t>
      </w:r>
      <w:r w:rsidR="00DA750F">
        <w:rPr>
          <w:sz w:val="22"/>
          <w:szCs w:val="22"/>
        </w:rPr>
        <w:t xml:space="preserve">plnění této smlouvy </w:t>
      </w:r>
      <w:r>
        <w:rPr>
          <w:sz w:val="22"/>
          <w:szCs w:val="22"/>
        </w:rPr>
        <w:t>využívá ve svých prostorách zařízení Sdružení, zavazuje se toto zařízení umístit v prostředí odpovídajícím podmínkám pro jeho provoz a zajistit jeho napájení a</w:t>
      </w:r>
      <w:r w:rsidR="00DC5E7F">
        <w:rPr>
          <w:sz w:val="22"/>
          <w:szCs w:val="22"/>
        </w:rPr>
        <w:t> </w:t>
      </w:r>
      <w:r>
        <w:rPr>
          <w:sz w:val="22"/>
          <w:szCs w:val="22"/>
        </w:rPr>
        <w:t>ochranu před poškozením, neoprávněn</w:t>
      </w:r>
      <w:r w:rsidR="00CC79C6">
        <w:rPr>
          <w:sz w:val="22"/>
          <w:szCs w:val="22"/>
        </w:rPr>
        <w:t>ým zásahem, odcizením, požárem a</w:t>
      </w:r>
      <w:r>
        <w:rPr>
          <w:sz w:val="22"/>
          <w:szCs w:val="22"/>
        </w:rPr>
        <w:t>pod. Účastník se zavazuje poskytnout Sdružení na vyžádání místní podporu (</w:t>
      </w:r>
      <w:proofErr w:type="spellStart"/>
      <w:r>
        <w:rPr>
          <w:sz w:val="22"/>
          <w:szCs w:val="22"/>
        </w:rPr>
        <w:t>local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</w:t>
      </w:r>
      <w:r w:rsidR="00F07EBA">
        <w:rPr>
          <w:sz w:val="22"/>
          <w:szCs w:val="22"/>
        </w:rPr>
        <w:t>s</w:t>
      </w:r>
      <w:r>
        <w:rPr>
          <w:sz w:val="22"/>
          <w:szCs w:val="22"/>
        </w:rPr>
        <w:t>sist</w:t>
      </w:r>
      <w:r w:rsidR="00F07EBA">
        <w:rPr>
          <w:sz w:val="22"/>
          <w:szCs w:val="22"/>
        </w:rPr>
        <w:t>a</w:t>
      </w:r>
      <w:r>
        <w:rPr>
          <w:sz w:val="22"/>
          <w:szCs w:val="22"/>
        </w:rPr>
        <w:t>nce</w:t>
      </w:r>
      <w:proofErr w:type="spellEnd"/>
      <w:r>
        <w:rPr>
          <w:sz w:val="22"/>
          <w:szCs w:val="22"/>
        </w:rPr>
        <w:t xml:space="preserve">) při péči o uvedené zařízení. </w:t>
      </w:r>
    </w:p>
    <w:p w14:paraId="4CFB63CC" w14:textId="77777777" w:rsidR="00285E8D" w:rsidRDefault="00285E8D">
      <w:pPr>
        <w:jc w:val="both"/>
        <w:rPr>
          <w:sz w:val="22"/>
          <w:szCs w:val="22"/>
        </w:rPr>
      </w:pPr>
    </w:p>
    <w:p w14:paraId="13CF5840" w14:textId="4D341448" w:rsidR="00733C51" w:rsidRDefault="00733C51">
      <w:pPr>
        <w:widowControl/>
        <w:suppressAutoHyphens w:val="0"/>
        <w:rPr>
          <w:b/>
          <w:sz w:val="22"/>
          <w:szCs w:val="22"/>
        </w:rPr>
      </w:pPr>
    </w:p>
    <w:p w14:paraId="516AE04B" w14:textId="10FEA367" w:rsidR="00285E8D" w:rsidRPr="00F16533" w:rsidRDefault="00285E8D">
      <w:pPr>
        <w:jc w:val="center"/>
        <w:rPr>
          <w:b/>
          <w:sz w:val="22"/>
          <w:szCs w:val="22"/>
        </w:rPr>
      </w:pPr>
      <w:r w:rsidRPr="00F16533">
        <w:rPr>
          <w:b/>
          <w:sz w:val="22"/>
          <w:szCs w:val="22"/>
        </w:rPr>
        <w:t xml:space="preserve">Článek 5 </w:t>
      </w:r>
    </w:p>
    <w:p w14:paraId="0C2B8D6B" w14:textId="36BDAB4A" w:rsidR="00285E8D" w:rsidRDefault="00285E8D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Způsob stanovení cen za úhradu služeb</w:t>
      </w:r>
      <w:r w:rsidR="00CF6B57">
        <w:rPr>
          <w:b/>
          <w:bCs/>
          <w:sz w:val="22"/>
          <w:szCs w:val="22"/>
        </w:rPr>
        <w:t>, platební podmínky</w:t>
      </w:r>
      <w:r>
        <w:rPr>
          <w:b/>
          <w:bCs/>
          <w:sz w:val="22"/>
          <w:szCs w:val="22"/>
        </w:rPr>
        <w:t xml:space="preserve"> a sankce</w:t>
      </w:r>
      <w:r w:rsidR="002157E4">
        <w:rPr>
          <w:b/>
          <w:bCs/>
          <w:sz w:val="22"/>
          <w:szCs w:val="22"/>
        </w:rPr>
        <w:t xml:space="preserve"> za prodlení</w:t>
      </w:r>
      <w:r>
        <w:rPr>
          <w:b/>
          <w:bCs/>
          <w:sz w:val="22"/>
          <w:szCs w:val="22"/>
        </w:rPr>
        <w:t xml:space="preserve"> </w:t>
      </w:r>
      <w:r w:rsidR="00137FCA">
        <w:rPr>
          <w:b/>
          <w:bCs/>
          <w:sz w:val="22"/>
          <w:szCs w:val="22"/>
        </w:rPr>
        <w:t>s</w:t>
      </w:r>
      <w:r w:rsidR="005733B6">
        <w:rPr>
          <w:b/>
          <w:bCs/>
          <w:sz w:val="22"/>
          <w:szCs w:val="22"/>
        </w:rPr>
        <w:t> plnění</w:t>
      </w:r>
      <w:r w:rsidR="00137FCA">
        <w:rPr>
          <w:b/>
          <w:bCs/>
          <w:sz w:val="22"/>
          <w:szCs w:val="22"/>
        </w:rPr>
        <w:t>m</w:t>
      </w:r>
      <w:r w:rsidR="005733B6">
        <w:rPr>
          <w:b/>
          <w:bCs/>
          <w:sz w:val="22"/>
          <w:szCs w:val="22"/>
        </w:rPr>
        <w:t xml:space="preserve"> závazků</w:t>
      </w:r>
    </w:p>
    <w:p w14:paraId="7DDCF21F" w14:textId="77777777" w:rsidR="00285E8D" w:rsidRDefault="0013761F" w:rsidP="0013761F">
      <w:pPr>
        <w:spacing w:before="120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5.1.</w:t>
      </w:r>
      <w:r>
        <w:rPr>
          <w:sz w:val="22"/>
          <w:szCs w:val="22"/>
        </w:rPr>
        <w:tab/>
      </w:r>
      <w:r w:rsidR="00285E8D">
        <w:rPr>
          <w:sz w:val="22"/>
          <w:szCs w:val="22"/>
        </w:rPr>
        <w:t>Cena za poskytování služeb je stanovena dohodou podle zákona č. 526/1990 Sb., o cenách,</w:t>
      </w:r>
      <w:r w:rsidR="00C513DD">
        <w:rPr>
          <w:sz w:val="22"/>
          <w:szCs w:val="22"/>
        </w:rPr>
        <w:t xml:space="preserve"> ve znění pozdějších předpisů.</w:t>
      </w:r>
      <w:r w:rsidR="00285E8D">
        <w:rPr>
          <w:sz w:val="22"/>
          <w:szCs w:val="22"/>
        </w:rPr>
        <w:t xml:space="preserve"> Daň z přidané hodnoty bude účtována dle zákona č. 235/2004 Sb., o dani z přidané hodnoty</w:t>
      </w:r>
      <w:r w:rsidR="00086B1E">
        <w:rPr>
          <w:sz w:val="22"/>
          <w:szCs w:val="22"/>
        </w:rPr>
        <w:t xml:space="preserve">, ve znění pozdějších předpisů, (dále jen </w:t>
      </w:r>
      <w:r w:rsidR="00C513DD">
        <w:rPr>
          <w:sz w:val="22"/>
          <w:szCs w:val="22"/>
        </w:rPr>
        <w:t>„</w:t>
      </w:r>
      <w:r w:rsidR="00086B1E">
        <w:rPr>
          <w:sz w:val="22"/>
          <w:szCs w:val="22"/>
        </w:rPr>
        <w:t>zákon o DPH</w:t>
      </w:r>
      <w:r w:rsidR="00C513DD">
        <w:rPr>
          <w:sz w:val="22"/>
          <w:szCs w:val="22"/>
        </w:rPr>
        <w:t>“</w:t>
      </w:r>
      <w:r w:rsidR="00086B1E">
        <w:rPr>
          <w:sz w:val="22"/>
          <w:szCs w:val="22"/>
        </w:rPr>
        <w:t>).</w:t>
      </w:r>
    </w:p>
    <w:p w14:paraId="0E071B88" w14:textId="12563A13" w:rsidR="00285E8D" w:rsidRDefault="0013761F" w:rsidP="0013761F">
      <w:pPr>
        <w:spacing w:before="120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5.2.</w:t>
      </w:r>
      <w:r>
        <w:rPr>
          <w:sz w:val="22"/>
          <w:szCs w:val="22"/>
        </w:rPr>
        <w:tab/>
      </w:r>
      <w:r w:rsidR="00285E8D">
        <w:rPr>
          <w:sz w:val="22"/>
          <w:szCs w:val="22"/>
        </w:rPr>
        <w:t xml:space="preserve">Sdružení může poskytování svých služeb Účastníkovi pozastavit nebo omezit, pokud je Účastník v prodlení s placením úhrad stanovených touto smlouvou delším než </w:t>
      </w:r>
      <w:r w:rsidR="00733C51">
        <w:rPr>
          <w:sz w:val="22"/>
          <w:szCs w:val="22"/>
        </w:rPr>
        <w:t>15</w:t>
      </w:r>
      <w:r w:rsidR="00A2036B">
        <w:rPr>
          <w:sz w:val="22"/>
          <w:szCs w:val="22"/>
        </w:rPr>
        <w:t xml:space="preserve"> </w:t>
      </w:r>
      <w:r w:rsidR="00285E8D">
        <w:rPr>
          <w:sz w:val="22"/>
          <w:szCs w:val="22"/>
        </w:rPr>
        <w:t>dnů. Pozastavení nebo omezení však musí být ukončeno do 15 dnů od doručení dokladu o provedení chybějící platby</w:t>
      </w:r>
      <w:r w:rsidR="00227128">
        <w:rPr>
          <w:sz w:val="22"/>
          <w:szCs w:val="22"/>
        </w:rPr>
        <w:t>.</w:t>
      </w:r>
    </w:p>
    <w:p w14:paraId="4B7A4AAE" w14:textId="5FF4F3A5" w:rsidR="00E644F2" w:rsidRDefault="00E644F2" w:rsidP="0013761F">
      <w:pPr>
        <w:spacing w:before="120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5.</w:t>
      </w:r>
      <w:r w:rsidR="00874BFB">
        <w:rPr>
          <w:sz w:val="22"/>
          <w:szCs w:val="22"/>
        </w:rPr>
        <w:t>3</w:t>
      </w:r>
      <w:r>
        <w:rPr>
          <w:sz w:val="22"/>
          <w:szCs w:val="22"/>
        </w:rPr>
        <w:t xml:space="preserve">. </w:t>
      </w:r>
      <w:r w:rsidR="00285E8D">
        <w:rPr>
          <w:sz w:val="22"/>
          <w:szCs w:val="22"/>
        </w:rPr>
        <w:t xml:space="preserve">Poplatky dle </w:t>
      </w:r>
      <w:r>
        <w:rPr>
          <w:sz w:val="22"/>
          <w:szCs w:val="22"/>
        </w:rPr>
        <w:t>odst. 4.</w:t>
      </w:r>
      <w:r w:rsidR="00C6324D">
        <w:rPr>
          <w:sz w:val="22"/>
          <w:szCs w:val="22"/>
        </w:rPr>
        <w:t>3.</w:t>
      </w:r>
      <w:r w:rsidR="00F1668C">
        <w:rPr>
          <w:sz w:val="22"/>
          <w:szCs w:val="22"/>
        </w:rPr>
        <w:t xml:space="preserve"> </w:t>
      </w:r>
      <w:r w:rsidR="00D52AA4" w:rsidRPr="00D52AA4">
        <w:rPr>
          <w:sz w:val="22"/>
          <w:szCs w:val="22"/>
        </w:rPr>
        <w:t>budou</w:t>
      </w:r>
      <w:r w:rsidR="00285E8D" w:rsidRPr="00D52AA4">
        <w:rPr>
          <w:sz w:val="22"/>
          <w:szCs w:val="22"/>
        </w:rPr>
        <w:t xml:space="preserve"> hrazeny </w:t>
      </w:r>
      <w:r w:rsidR="00615B7A">
        <w:rPr>
          <w:sz w:val="22"/>
          <w:szCs w:val="22"/>
        </w:rPr>
        <w:t>čtvrtletně</w:t>
      </w:r>
      <w:r w:rsidR="00D52AA4" w:rsidRPr="00D52AA4">
        <w:rPr>
          <w:sz w:val="22"/>
          <w:szCs w:val="22"/>
        </w:rPr>
        <w:t xml:space="preserve"> </w:t>
      </w:r>
      <w:r w:rsidR="00C6324D">
        <w:rPr>
          <w:sz w:val="22"/>
          <w:szCs w:val="22"/>
        </w:rPr>
        <w:t>zpětně</w:t>
      </w:r>
      <w:r w:rsidR="00285E8D" w:rsidRPr="00D52AA4">
        <w:rPr>
          <w:sz w:val="22"/>
          <w:szCs w:val="22"/>
        </w:rPr>
        <w:t xml:space="preserve">. Sdružení vystaví Účastníkovi fakturu za </w:t>
      </w:r>
      <w:r w:rsidR="00285E8D" w:rsidRPr="00615B7A">
        <w:rPr>
          <w:sz w:val="22"/>
        </w:rPr>
        <w:t xml:space="preserve">kalendářní </w:t>
      </w:r>
      <w:r w:rsidR="00615B7A">
        <w:rPr>
          <w:sz w:val="22"/>
        </w:rPr>
        <w:t xml:space="preserve">čtvrtletí </w:t>
      </w:r>
      <w:r w:rsidR="00D52AA4" w:rsidRPr="00D52AA4">
        <w:rPr>
          <w:sz w:val="22"/>
          <w:szCs w:val="22"/>
        </w:rPr>
        <w:t xml:space="preserve">vždy nejdříve první </w:t>
      </w:r>
      <w:r w:rsidR="002A46FC">
        <w:rPr>
          <w:sz w:val="22"/>
          <w:szCs w:val="22"/>
        </w:rPr>
        <w:t>den</w:t>
      </w:r>
      <w:r w:rsidR="00F1668C">
        <w:rPr>
          <w:sz w:val="22"/>
          <w:szCs w:val="22"/>
        </w:rPr>
        <w:t xml:space="preserve"> </w:t>
      </w:r>
      <w:r w:rsidR="00C6324D">
        <w:rPr>
          <w:sz w:val="22"/>
          <w:szCs w:val="22"/>
        </w:rPr>
        <w:t>následujícího</w:t>
      </w:r>
      <w:r w:rsidR="002A46FC">
        <w:rPr>
          <w:sz w:val="22"/>
          <w:szCs w:val="22"/>
        </w:rPr>
        <w:t xml:space="preserve"> </w:t>
      </w:r>
      <w:r w:rsidR="00615B7A">
        <w:rPr>
          <w:sz w:val="22"/>
        </w:rPr>
        <w:t>kalendářního čtvrtletí</w:t>
      </w:r>
      <w:r w:rsidR="00285E8D" w:rsidRPr="00D52AA4">
        <w:rPr>
          <w:sz w:val="22"/>
          <w:szCs w:val="22"/>
        </w:rPr>
        <w:t>. Při</w:t>
      </w:r>
      <w:r w:rsidR="00DC5E7F">
        <w:rPr>
          <w:sz w:val="22"/>
          <w:szCs w:val="22"/>
        </w:rPr>
        <w:t> </w:t>
      </w:r>
      <w:r w:rsidR="00285E8D" w:rsidRPr="00D52AA4">
        <w:rPr>
          <w:sz w:val="22"/>
          <w:szCs w:val="22"/>
        </w:rPr>
        <w:t>zahájení</w:t>
      </w:r>
      <w:r w:rsidR="00BD3B36" w:rsidRPr="00D52AA4">
        <w:rPr>
          <w:sz w:val="22"/>
          <w:szCs w:val="22"/>
        </w:rPr>
        <w:t xml:space="preserve"> či skončení</w:t>
      </w:r>
      <w:r w:rsidR="00285E8D" w:rsidRPr="00D52AA4">
        <w:rPr>
          <w:sz w:val="22"/>
          <w:szCs w:val="22"/>
        </w:rPr>
        <w:t xml:space="preserve"> služeb v průběhu </w:t>
      </w:r>
      <w:r w:rsidR="00285E8D" w:rsidRPr="00615B7A">
        <w:rPr>
          <w:sz w:val="22"/>
        </w:rPr>
        <w:t xml:space="preserve">kalendářního </w:t>
      </w:r>
      <w:r w:rsidR="00615B7A">
        <w:rPr>
          <w:sz w:val="22"/>
          <w:szCs w:val="22"/>
        </w:rPr>
        <w:t xml:space="preserve">čtvrtletí </w:t>
      </w:r>
      <w:r w:rsidR="00285E8D" w:rsidRPr="00D52AA4">
        <w:rPr>
          <w:sz w:val="22"/>
          <w:szCs w:val="22"/>
        </w:rPr>
        <w:t>bude fakturována poměrná část poplatků</w:t>
      </w:r>
      <w:r w:rsidR="00BD3B36" w:rsidRPr="00D52AA4">
        <w:rPr>
          <w:sz w:val="22"/>
          <w:szCs w:val="22"/>
        </w:rPr>
        <w:t>.</w:t>
      </w:r>
    </w:p>
    <w:p w14:paraId="41B7F57E" w14:textId="642C6E4E" w:rsidR="00285E8D" w:rsidRDefault="00E644F2" w:rsidP="0013761F">
      <w:pPr>
        <w:spacing w:before="120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5.</w:t>
      </w:r>
      <w:r w:rsidR="00874BFB">
        <w:rPr>
          <w:sz w:val="22"/>
          <w:szCs w:val="22"/>
        </w:rPr>
        <w:t>4</w:t>
      </w:r>
      <w:r>
        <w:rPr>
          <w:sz w:val="22"/>
          <w:szCs w:val="22"/>
        </w:rPr>
        <w:t>.</w:t>
      </w:r>
      <w:r>
        <w:rPr>
          <w:sz w:val="22"/>
          <w:szCs w:val="22"/>
        </w:rPr>
        <w:tab/>
      </w:r>
      <w:r w:rsidR="00BD3B36" w:rsidRPr="00D52AA4">
        <w:rPr>
          <w:sz w:val="22"/>
          <w:szCs w:val="22"/>
        </w:rPr>
        <w:t>Splatnost faktur bude</w:t>
      </w:r>
      <w:r w:rsidR="00285E8D" w:rsidRPr="00D52AA4">
        <w:rPr>
          <w:sz w:val="22"/>
          <w:szCs w:val="22"/>
        </w:rPr>
        <w:t xml:space="preserve"> </w:t>
      </w:r>
      <w:r w:rsidR="002A46FC">
        <w:rPr>
          <w:sz w:val="22"/>
          <w:szCs w:val="22"/>
        </w:rPr>
        <w:t xml:space="preserve">30 </w:t>
      </w:r>
      <w:r w:rsidR="00285E8D" w:rsidRPr="00D52AA4">
        <w:rPr>
          <w:sz w:val="22"/>
          <w:szCs w:val="22"/>
        </w:rPr>
        <w:t xml:space="preserve">dnů ode dne </w:t>
      </w:r>
      <w:r w:rsidR="00C45848" w:rsidRPr="00D52AA4">
        <w:rPr>
          <w:sz w:val="22"/>
          <w:szCs w:val="22"/>
        </w:rPr>
        <w:t>doručení Účastníkovi</w:t>
      </w:r>
      <w:r w:rsidR="00285E8D" w:rsidRPr="00D52AA4">
        <w:rPr>
          <w:sz w:val="22"/>
          <w:szCs w:val="22"/>
        </w:rPr>
        <w:t>.</w:t>
      </w:r>
      <w:r w:rsidR="00C45848" w:rsidRPr="00D52AA4">
        <w:rPr>
          <w:sz w:val="22"/>
          <w:szCs w:val="22"/>
        </w:rPr>
        <w:t xml:space="preserve"> </w:t>
      </w:r>
      <w:r w:rsidR="00285E8D" w:rsidRPr="00D52AA4">
        <w:rPr>
          <w:sz w:val="22"/>
          <w:szCs w:val="22"/>
        </w:rPr>
        <w:t>V</w:t>
      </w:r>
      <w:r w:rsidR="00285E8D">
        <w:rPr>
          <w:sz w:val="22"/>
          <w:szCs w:val="22"/>
        </w:rPr>
        <w:t xml:space="preserve"> případě zpoždění platby nebo její části je Sdružení oprávněno účtovat </w:t>
      </w:r>
      <w:r w:rsidR="001D53DD">
        <w:rPr>
          <w:sz w:val="22"/>
          <w:szCs w:val="22"/>
        </w:rPr>
        <w:t xml:space="preserve">Účastníkovi </w:t>
      </w:r>
      <w:r w:rsidR="00285E8D">
        <w:rPr>
          <w:sz w:val="22"/>
          <w:szCs w:val="22"/>
        </w:rPr>
        <w:t xml:space="preserve">smluvní </w:t>
      </w:r>
      <w:r w:rsidR="00C45848">
        <w:rPr>
          <w:sz w:val="22"/>
          <w:szCs w:val="22"/>
        </w:rPr>
        <w:t xml:space="preserve">úrok z prodlení </w:t>
      </w:r>
      <w:r w:rsidR="00285E8D">
        <w:rPr>
          <w:sz w:val="22"/>
          <w:szCs w:val="22"/>
        </w:rPr>
        <w:t>ve výši 0,0</w:t>
      </w:r>
      <w:r w:rsidR="00C45848">
        <w:rPr>
          <w:sz w:val="22"/>
          <w:szCs w:val="22"/>
        </w:rPr>
        <w:t xml:space="preserve">1 </w:t>
      </w:r>
      <w:r w:rsidR="00285E8D">
        <w:rPr>
          <w:sz w:val="22"/>
          <w:szCs w:val="22"/>
        </w:rPr>
        <w:t>% z dlužné částky za</w:t>
      </w:r>
      <w:r w:rsidR="008A7A8B">
        <w:rPr>
          <w:sz w:val="22"/>
          <w:szCs w:val="22"/>
        </w:rPr>
        <w:t xml:space="preserve"> každý </w:t>
      </w:r>
      <w:r w:rsidR="008C0B2A">
        <w:rPr>
          <w:sz w:val="22"/>
          <w:szCs w:val="22"/>
        </w:rPr>
        <w:t xml:space="preserve">započatý </w:t>
      </w:r>
      <w:r w:rsidR="008A7A8B">
        <w:rPr>
          <w:sz w:val="22"/>
          <w:szCs w:val="22"/>
        </w:rPr>
        <w:t>kalendářní den prodlení.</w:t>
      </w:r>
    </w:p>
    <w:p w14:paraId="4951A862" w14:textId="6834ECD6" w:rsidR="00702D22" w:rsidRDefault="00B63071" w:rsidP="008B011E">
      <w:pPr>
        <w:spacing w:before="120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5.5.</w:t>
      </w:r>
      <w:r>
        <w:rPr>
          <w:sz w:val="22"/>
          <w:szCs w:val="22"/>
        </w:rPr>
        <w:tab/>
      </w:r>
      <w:r w:rsidR="00702D22">
        <w:rPr>
          <w:sz w:val="22"/>
          <w:szCs w:val="22"/>
        </w:rPr>
        <w:t>Fakturován</w:t>
      </w:r>
      <w:r w:rsidR="003B17D9">
        <w:rPr>
          <w:sz w:val="22"/>
          <w:szCs w:val="22"/>
        </w:rPr>
        <w:t>o</w:t>
      </w:r>
      <w:r w:rsidR="00702D22">
        <w:rPr>
          <w:sz w:val="22"/>
          <w:szCs w:val="22"/>
        </w:rPr>
        <w:t xml:space="preserve"> bude vždy v Korunách českých</w:t>
      </w:r>
      <w:r w:rsidR="003B17D9">
        <w:rPr>
          <w:sz w:val="22"/>
          <w:szCs w:val="22"/>
        </w:rPr>
        <w:t xml:space="preserve"> a rovněž </w:t>
      </w:r>
      <w:r w:rsidR="003B17D9" w:rsidRPr="003B17D9">
        <w:rPr>
          <w:sz w:val="22"/>
          <w:szCs w:val="22"/>
        </w:rPr>
        <w:t>veškeré cenové údaje budou v této měně</w:t>
      </w:r>
      <w:r w:rsidR="00702D22">
        <w:rPr>
          <w:sz w:val="22"/>
          <w:szCs w:val="22"/>
        </w:rPr>
        <w:t>.</w:t>
      </w:r>
      <w:r w:rsidR="00E76FFF">
        <w:rPr>
          <w:sz w:val="22"/>
          <w:szCs w:val="22"/>
        </w:rPr>
        <w:t xml:space="preserve"> Na</w:t>
      </w:r>
      <w:r w:rsidR="00DC5E7F">
        <w:rPr>
          <w:sz w:val="22"/>
          <w:szCs w:val="22"/>
        </w:rPr>
        <w:t> </w:t>
      </w:r>
      <w:r w:rsidR="00E76FFF">
        <w:rPr>
          <w:sz w:val="22"/>
          <w:szCs w:val="22"/>
        </w:rPr>
        <w:t xml:space="preserve">faktuře </w:t>
      </w:r>
      <w:r w:rsidR="00E76FFF" w:rsidRPr="00E76FFF">
        <w:rPr>
          <w:sz w:val="22"/>
          <w:szCs w:val="22"/>
        </w:rPr>
        <w:t xml:space="preserve">bude </w:t>
      </w:r>
      <w:r w:rsidR="00E76FFF">
        <w:rPr>
          <w:sz w:val="22"/>
          <w:szCs w:val="22"/>
        </w:rPr>
        <w:t xml:space="preserve">vždy </w:t>
      </w:r>
      <w:r w:rsidR="00E76FFF" w:rsidRPr="00E76FFF">
        <w:rPr>
          <w:sz w:val="22"/>
          <w:szCs w:val="22"/>
        </w:rPr>
        <w:t>podrobná specifikace</w:t>
      </w:r>
      <w:r w:rsidR="00E76FFF">
        <w:rPr>
          <w:sz w:val="22"/>
          <w:szCs w:val="22"/>
        </w:rPr>
        <w:t xml:space="preserve"> obsahující nejméně specifikaci </w:t>
      </w:r>
      <w:r w:rsidR="00E76FFF" w:rsidRPr="00E76FFF">
        <w:rPr>
          <w:sz w:val="22"/>
          <w:szCs w:val="22"/>
        </w:rPr>
        <w:t>poskytnut</w:t>
      </w:r>
      <w:r w:rsidR="00E76FFF">
        <w:rPr>
          <w:sz w:val="22"/>
          <w:szCs w:val="22"/>
        </w:rPr>
        <w:t>é</w:t>
      </w:r>
      <w:r w:rsidR="00E76FFF" w:rsidRPr="00E76FFF">
        <w:rPr>
          <w:sz w:val="22"/>
          <w:szCs w:val="22"/>
        </w:rPr>
        <w:t xml:space="preserve"> služb</w:t>
      </w:r>
      <w:r w:rsidR="00E76FFF">
        <w:rPr>
          <w:sz w:val="22"/>
          <w:szCs w:val="22"/>
        </w:rPr>
        <w:t>y</w:t>
      </w:r>
      <w:r w:rsidR="00E76FFF" w:rsidRPr="00E76FFF">
        <w:rPr>
          <w:sz w:val="22"/>
          <w:szCs w:val="22"/>
        </w:rPr>
        <w:t xml:space="preserve"> a </w:t>
      </w:r>
      <w:r w:rsidR="00E76FFF">
        <w:rPr>
          <w:sz w:val="22"/>
          <w:szCs w:val="22"/>
        </w:rPr>
        <w:t xml:space="preserve">její </w:t>
      </w:r>
      <w:r w:rsidR="00E76FFF" w:rsidRPr="00E76FFF">
        <w:rPr>
          <w:sz w:val="22"/>
          <w:szCs w:val="22"/>
        </w:rPr>
        <w:t>rozsah (období)</w:t>
      </w:r>
      <w:r w:rsidR="00E76FFF">
        <w:rPr>
          <w:sz w:val="22"/>
          <w:szCs w:val="22"/>
        </w:rPr>
        <w:t>.</w:t>
      </w:r>
    </w:p>
    <w:p w14:paraId="5CB587A0" w14:textId="77777777" w:rsidR="008A7A8B" w:rsidRDefault="008A7A8B" w:rsidP="008A7A8B">
      <w:pPr>
        <w:spacing w:before="120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Faktury budou Sdružením doručovány Účastníkovi:</w:t>
      </w:r>
    </w:p>
    <w:p w14:paraId="3B20DEAA" w14:textId="77777777" w:rsidR="008A7A8B" w:rsidRDefault="008A7A8B" w:rsidP="00DE1A98">
      <w:pPr>
        <w:numPr>
          <w:ilvl w:val="0"/>
          <w:numId w:val="5"/>
        </w:numPr>
        <w:spacing w:before="120"/>
        <w:ind w:left="99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do </w:t>
      </w:r>
      <w:r w:rsidRPr="008A7A8B">
        <w:rPr>
          <w:sz w:val="22"/>
          <w:szCs w:val="22"/>
        </w:rPr>
        <w:t xml:space="preserve">jeho sídla </w:t>
      </w:r>
      <w:r>
        <w:rPr>
          <w:sz w:val="22"/>
          <w:szCs w:val="22"/>
        </w:rPr>
        <w:t>na adresu</w:t>
      </w:r>
      <w:r w:rsidR="009D5967">
        <w:rPr>
          <w:sz w:val="22"/>
          <w:szCs w:val="22"/>
        </w:rPr>
        <w:t xml:space="preserve"> uvedenou v záhlaví</w:t>
      </w:r>
      <w:r w:rsidR="0032146F">
        <w:rPr>
          <w:sz w:val="22"/>
          <w:szCs w:val="22"/>
        </w:rPr>
        <w:t xml:space="preserve"> </w:t>
      </w:r>
      <w:r w:rsidRPr="008A7A8B">
        <w:rPr>
          <w:sz w:val="22"/>
          <w:szCs w:val="22"/>
        </w:rPr>
        <w:t>nebo</w:t>
      </w:r>
    </w:p>
    <w:p w14:paraId="770AFBEB" w14:textId="79AB0A9E" w:rsidR="008A7A8B" w:rsidRDefault="008A7A8B" w:rsidP="00DE1A98">
      <w:pPr>
        <w:numPr>
          <w:ilvl w:val="0"/>
          <w:numId w:val="5"/>
        </w:numPr>
        <w:spacing w:before="120"/>
        <w:ind w:left="993"/>
        <w:jc w:val="both"/>
        <w:rPr>
          <w:sz w:val="22"/>
          <w:szCs w:val="22"/>
        </w:rPr>
      </w:pPr>
      <w:r w:rsidRPr="008A7A8B">
        <w:rPr>
          <w:sz w:val="22"/>
          <w:szCs w:val="22"/>
        </w:rPr>
        <w:t>elektronicky ve formátu PDF nebo ISDOC na e-</w:t>
      </w:r>
      <w:r w:rsidRPr="00874BFB">
        <w:rPr>
          <w:sz w:val="22"/>
          <w:szCs w:val="22"/>
        </w:rPr>
        <w:t>mailovou adresu</w:t>
      </w:r>
      <w:r w:rsidR="001D52FE" w:rsidRPr="00874BFB">
        <w:rPr>
          <w:sz w:val="22"/>
          <w:szCs w:val="22"/>
        </w:rPr>
        <w:t xml:space="preserve"> </w:t>
      </w:r>
      <w:hyperlink r:id="rId27" w:history="1">
        <w:r w:rsidR="006D5A56" w:rsidRPr="006B7DEA">
          <w:rPr>
            <w:rStyle w:val="Hypertextovodkaz"/>
            <w:sz w:val="22"/>
            <w:szCs w:val="22"/>
          </w:rPr>
          <w:t>info@dgkralupy.eu</w:t>
        </w:r>
      </w:hyperlink>
      <w:r w:rsidR="00E21F5D">
        <w:rPr>
          <w:sz w:val="22"/>
          <w:szCs w:val="22"/>
        </w:rPr>
        <w:t xml:space="preserve"> </w:t>
      </w:r>
    </w:p>
    <w:p w14:paraId="7B6F503E" w14:textId="672B74B2" w:rsidR="00285E8D" w:rsidRDefault="0013761F" w:rsidP="004E3D46">
      <w:pPr>
        <w:spacing w:before="120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5.</w:t>
      </w:r>
      <w:r w:rsidR="005F080A">
        <w:rPr>
          <w:sz w:val="22"/>
          <w:szCs w:val="22"/>
        </w:rPr>
        <w:t>6</w:t>
      </w:r>
      <w:r>
        <w:rPr>
          <w:sz w:val="22"/>
          <w:szCs w:val="22"/>
        </w:rPr>
        <w:t>.</w:t>
      </w:r>
      <w:r>
        <w:rPr>
          <w:sz w:val="22"/>
          <w:szCs w:val="22"/>
        </w:rPr>
        <w:tab/>
      </w:r>
      <w:r w:rsidR="00285E8D" w:rsidRPr="00203C8E">
        <w:rPr>
          <w:sz w:val="22"/>
          <w:szCs w:val="22"/>
        </w:rPr>
        <w:t xml:space="preserve">Nebude-li moci Sdružení poskytnout služby dle této smlouvy po více než </w:t>
      </w:r>
      <w:r w:rsidR="00285E8D" w:rsidRPr="008A2492">
        <w:rPr>
          <w:sz w:val="22"/>
        </w:rPr>
        <w:t>1</w:t>
      </w:r>
      <w:r w:rsidR="00125893" w:rsidRPr="008A2492">
        <w:rPr>
          <w:sz w:val="22"/>
        </w:rPr>
        <w:t>0</w:t>
      </w:r>
      <w:r w:rsidR="00285E8D" w:rsidRPr="008A2492">
        <w:rPr>
          <w:sz w:val="22"/>
        </w:rPr>
        <w:t xml:space="preserve"> hodin</w:t>
      </w:r>
      <w:r w:rsidR="00285E8D" w:rsidRPr="00203C8E">
        <w:rPr>
          <w:sz w:val="22"/>
          <w:szCs w:val="22"/>
        </w:rPr>
        <w:t xml:space="preserve"> za kalendářní den, </w:t>
      </w:r>
      <w:r w:rsidR="00285E8D" w:rsidRPr="00203C8E">
        <w:rPr>
          <w:sz w:val="22"/>
          <w:szCs w:val="22"/>
        </w:rPr>
        <w:lastRenderedPageBreak/>
        <w:t xml:space="preserve">vrací se </w:t>
      </w:r>
      <w:r w:rsidR="00285E8D" w:rsidRPr="008A2492">
        <w:rPr>
          <w:sz w:val="22"/>
        </w:rPr>
        <w:t xml:space="preserve">jedna </w:t>
      </w:r>
      <w:r w:rsidR="00D04998">
        <w:rPr>
          <w:sz w:val="22"/>
          <w:szCs w:val="22"/>
        </w:rPr>
        <w:t>devadesátina čtvrtletního</w:t>
      </w:r>
      <w:r w:rsidR="00203C8E" w:rsidRPr="008A2492">
        <w:rPr>
          <w:sz w:val="22"/>
        </w:rPr>
        <w:t xml:space="preserve"> </w:t>
      </w:r>
      <w:r w:rsidR="00285E8D" w:rsidRPr="008A2492">
        <w:rPr>
          <w:sz w:val="22"/>
        </w:rPr>
        <w:t>poplatku</w:t>
      </w:r>
      <w:r w:rsidR="00285E8D" w:rsidRPr="00203C8E">
        <w:rPr>
          <w:sz w:val="22"/>
          <w:szCs w:val="22"/>
        </w:rPr>
        <w:t xml:space="preserve"> </w:t>
      </w:r>
      <w:r w:rsidR="00203C8E" w:rsidRPr="00203C8E">
        <w:rPr>
          <w:sz w:val="22"/>
          <w:szCs w:val="22"/>
        </w:rPr>
        <w:t>podle odst. 4.</w:t>
      </w:r>
      <w:r w:rsidR="00BC0F9E">
        <w:rPr>
          <w:sz w:val="22"/>
          <w:szCs w:val="22"/>
        </w:rPr>
        <w:t>3</w:t>
      </w:r>
      <w:r w:rsidR="0083282D">
        <w:rPr>
          <w:sz w:val="22"/>
          <w:szCs w:val="22"/>
        </w:rPr>
        <w:t>.</w:t>
      </w:r>
      <w:r w:rsidR="00203C8E" w:rsidRPr="00203C8E">
        <w:rPr>
          <w:sz w:val="22"/>
          <w:szCs w:val="22"/>
        </w:rPr>
        <w:t xml:space="preserve"> </w:t>
      </w:r>
      <w:r w:rsidR="00285E8D" w:rsidRPr="00203C8E">
        <w:rPr>
          <w:sz w:val="22"/>
          <w:szCs w:val="22"/>
        </w:rPr>
        <w:t>za každý takový den.</w:t>
      </w:r>
      <w:r w:rsidR="00285E8D">
        <w:rPr>
          <w:sz w:val="22"/>
          <w:szCs w:val="22"/>
        </w:rPr>
        <w:t xml:space="preserve"> Uvedené výpadky služeb se počítají od okamžiku, kdy je Účastník prokazatelně ohlásil Sdružení na </w:t>
      </w:r>
      <w:r w:rsidR="00BC0F9E">
        <w:rPr>
          <w:sz w:val="22"/>
          <w:szCs w:val="22"/>
        </w:rPr>
        <w:t xml:space="preserve">jeho </w:t>
      </w:r>
      <w:proofErr w:type="spellStart"/>
      <w:r w:rsidR="00BC0F9E">
        <w:rPr>
          <w:sz w:val="22"/>
          <w:szCs w:val="22"/>
        </w:rPr>
        <w:t>Service</w:t>
      </w:r>
      <w:proofErr w:type="spellEnd"/>
      <w:r w:rsidR="00BC0F9E">
        <w:rPr>
          <w:sz w:val="22"/>
          <w:szCs w:val="22"/>
        </w:rPr>
        <w:t xml:space="preserve"> </w:t>
      </w:r>
      <w:proofErr w:type="spellStart"/>
      <w:r w:rsidR="00BC0F9E">
        <w:rPr>
          <w:sz w:val="22"/>
          <w:szCs w:val="22"/>
        </w:rPr>
        <w:t>Desk</w:t>
      </w:r>
      <w:proofErr w:type="spellEnd"/>
      <w:r w:rsidR="00BC0F9E">
        <w:rPr>
          <w:sz w:val="22"/>
          <w:szCs w:val="22"/>
        </w:rPr>
        <w:t xml:space="preserve"> (odst. 6.1.)</w:t>
      </w:r>
      <w:r w:rsidR="00285E8D">
        <w:rPr>
          <w:sz w:val="22"/>
          <w:szCs w:val="22"/>
        </w:rPr>
        <w:t>. Požadavek na vrácení části nebo celého poplatku může Účastník uplatnit u</w:t>
      </w:r>
      <w:r w:rsidR="00EF33E1">
        <w:rPr>
          <w:sz w:val="22"/>
          <w:szCs w:val="22"/>
        </w:rPr>
        <w:t> </w:t>
      </w:r>
      <w:r w:rsidR="00285E8D">
        <w:rPr>
          <w:sz w:val="22"/>
          <w:szCs w:val="22"/>
        </w:rPr>
        <w:t>Sdružení nejpozději během následujícího měsíce</w:t>
      </w:r>
      <w:r w:rsidR="00D04998">
        <w:rPr>
          <w:sz w:val="22"/>
          <w:szCs w:val="22"/>
        </w:rPr>
        <w:t xml:space="preserve"> od okamžiku, kdy k došlo k obnovení přerušeného připojení</w:t>
      </w:r>
      <w:r w:rsidR="00285E8D">
        <w:rPr>
          <w:sz w:val="22"/>
          <w:szCs w:val="22"/>
        </w:rPr>
        <w:t>. Sdružení je oprávněno vrácení realizovat zápočtem při nejblíže následující fakturaci nebo do třiceti dnů od ukončení smlouvy</w:t>
      </w:r>
      <w:r w:rsidR="008A2492">
        <w:rPr>
          <w:sz w:val="22"/>
          <w:szCs w:val="22"/>
        </w:rPr>
        <w:t>, v každém případě však bude Sdružení povinno vrátit příslušnou částku nejpozději do 30 dní od konce kalendářního čtvrtletí, v kterém Účastník uplatnil nárok na vrácení podle tohoto odstavce</w:t>
      </w:r>
      <w:r w:rsidR="00285E8D">
        <w:rPr>
          <w:sz w:val="22"/>
          <w:szCs w:val="22"/>
        </w:rPr>
        <w:t xml:space="preserve">. </w:t>
      </w:r>
      <w:r w:rsidR="008A2492">
        <w:rPr>
          <w:sz w:val="22"/>
          <w:szCs w:val="22"/>
        </w:rPr>
        <w:t>P</w:t>
      </w:r>
      <w:r w:rsidR="004C195E">
        <w:rPr>
          <w:sz w:val="22"/>
          <w:szCs w:val="22"/>
        </w:rPr>
        <w:t>okud bude Sdružení v prodlení s vrácením o více než 15 dní, má Účastník právo fakturovat Sdružení smluvní pokutu ve výši 0,0</w:t>
      </w:r>
      <w:r w:rsidR="00EC1A6B">
        <w:rPr>
          <w:sz w:val="22"/>
          <w:szCs w:val="22"/>
        </w:rPr>
        <w:t>1</w:t>
      </w:r>
      <w:r w:rsidR="004C195E">
        <w:rPr>
          <w:sz w:val="22"/>
          <w:szCs w:val="22"/>
        </w:rPr>
        <w:t xml:space="preserve"> % z dlužné částky za každý </w:t>
      </w:r>
      <w:r w:rsidR="00E644F2">
        <w:rPr>
          <w:sz w:val="22"/>
          <w:szCs w:val="22"/>
        </w:rPr>
        <w:t xml:space="preserve">započatý </w:t>
      </w:r>
      <w:r w:rsidR="004C195E">
        <w:rPr>
          <w:sz w:val="22"/>
          <w:szCs w:val="22"/>
        </w:rPr>
        <w:t>kalendářní den prodlení.</w:t>
      </w:r>
    </w:p>
    <w:p w14:paraId="78664DAF" w14:textId="0928CDCC" w:rsidR="00E561F8" w:rsidRDefault="0013761F" w:rsidP="0013761F">
      <w:pPr>
        <w:spacing w:before="120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5.</w:t>
      </w:r>
      <w:r w:rsidR="005F080A">
        <w:rPr>
          <w:sz w:val="22"/>
          <w:szCs w:val="22"/>
        </w:rPr>
        <w:t>7</w:t>
      </w:r>
      <w:r>
        <w:rPr>
          <w:sz w:val="22"/>
          <w:szCs w:val="22"/>
        </w:rPr>
        <w:t>.</w:t>
      </w:r>
      <w:r>
        <w:rPr>
          <w:sz w:val="22"/>
          <w:szCs w:val="22"/>
        </w:rPr>
        <w:tab/>
      </w:r>
      <w:r w:rsidR="00E561F8" w:rsidRPr="00E561F8">
        <w:rPr>
          <w:sz w:val="22"/>
          <w:szCs w:val="22"/>
        </w:rPr>
        <w:t>Smluvní pokut</w:t>
      </w:r>
      <w:r w:rsidR="00E561F8">
        <w:rPr>
          <w:sz w:val="22"/>
          <w:szCs w:val="22"/>
        </w:rPr>
        <w:t>y</w:t>
      </w:r>
      <w:r w:rsidR="00E561F8" w:rsidRPr="00E561F8">
        <w:rPr>
          <w:sz w:val="22"/>
          <w:szCs w:val="22"/>
        </w:rPr>
        <w:t xml:space="preserve"> </w:t>
      </w:r>
      <w:r w:rsidR="008A2492">
        <w:rPr>
          <w:sz w:val="22"/>
          <w:szCs w:val="22"/>
        </w:rPr>
        <w:t>a úroky z</w:t>
      </w:r>
      <w:r w:rsidR="00C619BA">
        <w:rPr>
          <w:sz w:val="22"/>
          <w:szCs w:val="22"/>
        </w:rPr>
        <w:t> </w:t>
      </w:r>
      <w:r w:rsidR="008A2492">
        <w:rPr>
          <w:sz w:val="22"/>
          <w:szCs w:val="22"/>
        </w:rPr>
        <w:t>prodlení</w:t>
      </w:r>
      <w:r w:rsidR="00C619BA">
        <w:rPr>
          <w:sz w:val="22"/>
          <w:szCs w:val="22"/>
        </w:rPr>
        <w:t xml:space="preserve"> mohou být</w:t>
      </w:r>
      <w:r w:rsidR="008A2492">
        <w:rPr>
          <w:sz w:val="22"/>
          <w:szCs w:val="22"/>
        </w:rPr>
        <w:t xml:space="preserve"> </w:t>
      </w:r>
      <w:r w:rsidR="00E561F8" w:rsidRPr="00E561F8">
        <w:rPr>
          <w:sz w:val="22"/>
          <w:szCs w:val="22"/>
        </w:rPr>
        <w:t>vyúčtová</w:t>
      </w:r>
      <w:r w:rsidR="00E561F8">
        <w:rPr>
          <w:sz w:val="22"/>
          <w:szCs w:val="22"/>
        </w:rPr>
        <w:t>ny</w:t>
      </w:r>
      <w:r w:rsidR="00E561F8" w:rsidRPr="00E561F8">
        <w:rPr>
          <w:sz w:val="22"/>
          <w:szCs w:val="22"/>
        </w:rPr>
        <w:t xml:space="preserve"> samostatným daňovým dokladem</w:t>
      </w:r>
      <w:r w:rsidR="00E561F8">
        <w:rPr>
          <w:sz w:val="22"/>
          <w:szCs w:val="22"/>
        </w:rPr>
        <w:t>;</w:t>
      </w:r>
      <w:r w:rsidR="00E561F8" w:rsidRPr="00E561F8">
        <w:rPr>
          <w:sz w:val="22"/>
          <w:szCs w:val="22"/>
        </w:rPr>
        <w:t xml:space="preserve"> splatnost smluvní</w:t>
      </w:r>
      <w:r w:rsidR="00E561F8">
        <w:rPr>
          <w:sz w:val="22"/>
          <w:szCs w:val="22"/>
        </w:rPr>
        <w:t>ch</w:t>
      </w:r>
      <w:r w:rsidR="00E561F8" w:rsidRPr="00E561F8">
        <w:rPr>
          <w:sz w:val="22"/>
          <w:szCs w:val="22"/>
        </w:rPr>
        <w:t xml:space="preserve"> pokut činí 30 dní ode dne doručení vyúčtování </w:t>
      </w:r>
      <w:r w:rsidR="00E561F8">
        <w:rPr>
          <w:sz w:val="22"/>
          <w:szCs w:val="22"/>
        </w:rPr>
        <w:t>druhé smluvní straně</w:t>
      </w:r>
      <w:r w:rsidR="00E561F8" w:rsidRPr="00E561F8">
        <w:rPr>
          <w:sz w:val="22"/>
          <w:szCs w:val="22"/>
        </w:rPr>
        <w:t xml:space="preserve">. </w:t>
      </w:r>
      <w:r w:rsidR="007B410E">
        <w:rPr>
          <w:sz w:val="22"/>
          <w:szCs w:val="22"/>
        </w:rPr>
        <w:t>Žádným u</w:t>
      </w:r>
      <w:r w:rsidR="00E561F8" w:rsidRPr="00E561F8">
        <w:rPr>
          <w:sz w:val="22"/>
          <w:szCs w:val="22"/>
        </w:rPr>
        <w:t>stanovením o</w:t>
      </w:r>
      <w:r w:rsidR="00687F04">
        <w:rPr>
          <w:sz w:val="22"/>
          <w:szCs w:val="22"/>
        </w:rPr>
        <w:t> </w:t>
      </w:r>
      <w:r w:rsidR="00E561F8" w:rsidRPr="00E561F8">
        <w:rPr>
          <w:sz w:val="22"/>
          <w:szCs w:val="22"/>
        </w:rPr>
        <w:t xml:space="preserve">smluvní pokutě není dotčeno právo </w:t>
      </w:r>
      <w:r w:rsidR="007B410E">
        <w:rPr>
          <w:sz w:val="22"/>
          <w:szCs w:val="22"/>
        </w:rPr>
        <w:t xml:space="preserve">stran </w:t>
      </w:r>
      <w:r w:rsidR="00E561F8" w:rsidRPr="00E561F8">
        <w:rPr>
          <w:sz w:val="22"/>
          <w:szCs w:val="22"/>
        </w:rPr>
        <w:t>na náhradu škody v plném rozsahu.</w:t>
      </w:r>
      <w:r w:rsidR="00A03311">
        <w:rPr>
          <w:sz w:val="22"/>
          <w:szCs w:val="22"/>
        </w:rPr>
        <w:t xml:space="preserve"> </w:t>
      </w:r>
      <w:r w:rsidR="00A03311" w:rsidRPr="00A03311">
        <w:rPr>
          <w:sz w:val="22"/>
          <w:szCs w:val="22"/>
        </w:rPr>
        <w:t>Uplatněním nároku na</w:t>
      </w:r>
      <w:r w:rsidR="00DC5E7F">
        <w:rPr>
          <w:sz w:val="22"/>
          <w:szCs w:val="22"/>
        </w:rPr>
        <w:t> </w:t>
      </w:r>
      <w:r w:rsidR="00A03311" w:rsidRPr="00A03311">
        <w:rPr>
          <w:sz w:val="22"/>
          <w:szCs w:val="22"/>
        </w:rPr>
        <w:t xml:space="preserve">zaplacení smluvní pokuty ani jejím skutečným uhrazením nezanikne povinnost </w:t>
      </w:r>
      <w:r w:rsidR="00A03311">
        <w:rPr>
          <w:sz w:val="22"/>
          <w:szCs w:val="22"/>
        </w:rPr>
        <w:t xml:space="preserve">příslušné smluvní strany </w:t>
      </w:r>
      <w:r w:rsidR="00A03311" w:rsidRPr="00A03311">
        <w:rPr>
          <w:sz w:val="22"/>
          <w:szCs w:val="22"/>
        </w:rPr>
        <w:t xml:space="preserve">splnit povinnost, jejíž plnění bylo zajištěno smluvní pokutou, a </w:t>
      </w:r>
      <w:r w:rsidR="00A03311">
        <w:rPr>
          <w:sz w:val="22"/>
          <w:szCs w:val="22"/>
        </w:rPr>
        <w:t xml:space="preserve">tato smluvní strana </w:t>
      </w:r>
      <w:r w:rsidR="00A03311" w:rsidRPr="00A03311">
        <w:rPr>
          <w:sz w:val="22"/>
          <w:szCs w:val="22"/>
        </w:rPr>
        <w:t>tak bude nadále povin</w:t>
      </w:r>
      <w:r w:rsidR="00A03311">
        <w:rPr>
          <w:sz w:val="22"/>
          <w:szCs w:val="22"/>
        </w:rPr>
        <w:t>na</w:t>
      </w:r>
      <w:r w:rsidR="00A03311" w:rsidRPr="00A03311">
        <w:rPr>
          <w:sz w:val="22"/>
          <w:szCs w:val="22"/>
        </w:rPr>
        <w:t xml:space="preserve"> spln</w:t>
      </w:r>
      <w:r w:rsidR="00920F5C">
        <w:rPr>
          <w:sz w:val="22"/>
          <w:szCs w:val="22"/>
        </w:rPr>
        <w:t>it</w:t>
      </w:r>
      <w:r w:rsidR="00A03311" w:rsidRPr="00A03311">
        <w:rPr>
          <w:sz w:val="22"/>
          <w:szCs w:val="22"/>
        </w:rPr>
        <w:t xml:space="preserve"> takovéto povinnosti.</w:t>
      </w:r>
    </w:p>
    <w:p w14:paraId="07BF39D3" w14:textId="7D6BCB9F" w:rsidR="00285E8D" w:rsidRDefault="00F37B86" w:rsidP="0013761F">
      <w:pPr>
        <w:spacing w:before="120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5.</w:t>
      </w:r>
      <w:r w:rsidR="005F080A">
        <w:rPr>
          <w:sz w:val="22"/>
          <w:szCs w:val="22"/>
        </w:rPr>
        <w:t>8</w:t>
      </w:r>
      <w:r>
        <w:rPr>
          <w:sz w:val="22"/>
          <w:szCs w:val="22"/>
        </w:rPr>
        <w:t>.</w:t>
      </w:r>
      <w:r w:rsidR="006765B6">
        <w:rPr>
          <w:sz w:val="22"/>
          <w:szCs w:val="22"/>
        </w:rPr>
        <w:tab/>
      </w:r>
      <w:r w:rsidR="00285E8D">
        <w:rPr>
          <w:sz w:val="22"/>
          <w:szCs w:val="22"/>
        </w:rPr>
        <w:t xml:space="preserve">Sdružení může v případě události vyšší moci pozastavit plnění jednotlivé povinnosti/jednotlivých povinností podle </w:t>
      </w:r>
      <w:r w:rsidR="002C7EDB">
        <w:rPr>
          <w:sz w:val="22"/>
          <w:szCs w:val="22"/>
        </w:rPr>
        <w:t xml:space="preserve">této </w:t>
      </w:r>
      <w:r w:rsidR="00285E8D">
        <w:rPr>
          <w:sz w:val="22"/>
          <w:szCs w:val="22"/>
        </w:rPr>
        <w:t>smlouvy, pokud nebude možné ji/je splnit. Povinností Sdružení je však bezodkladně o takovém pozastavení informovat Účastníka. V takovém případě se neuplatní ustanovení odst. 5.</w:t>
      </w:r>
      <w:r w:rsidR="00CF6B57">
        <w:rPr>
          <w:sz w:val="22"/>
          <w:szCs w:val="22"/>
        </w:rPr>
        <w:t>6</w:t>
      </w:r>
      <w:r w:rsidR="00285E8D">
        <w:rPr>
          <w:sz w:val="22"/>
          <w:szCs w:val="22"/>
        </w:rPr>
        <w:t xml:space="preserve">. </w:t>
      </w:r>
    </w:p>
    <w:p w14:paraId="4E1A01E2" w14:textId="2B6F7BAA" w:rsidR="00285E8D" w:rsidRDefault="004E1862" w:rsidP="0013761F">
      <w:pPr>
        <w:spacing w:before="120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5.</w:t>
      </w:r>
      <w:r w:rsidR="005F080A">
        <w:rPr>
          <w:sz w:val="22"/>
          <w:szCs w:val="22"/>
        </w:rPr>
        <w:t>9</w:t>
      </w:r>
      <w:r w:rsidR="0013761F">
        <w:rPr>
          <w:sz w:val="22"/>
          <w:szCs w:val="22"/>
        </w:rPr>
        <w:t>.</w:t>
      </w:r>
      <w:r w:rsidR="0013761F">
        <w:rPr>
          <w:sz w:val="22"/>
          <w:szCs w:val="22"/>
        </w:rPr>
        <w:tab/>
      </w:r>
      <w:r w:rsidR="00285E8D">
        <w:rPr>
          <w:sz w:val="22"/>
          <w:szCs w:val="22"/>
        </w:rPr>
        <w:t xml:space="preserve">Dočasné pozastavení plnění některé povinnosti podle smlouvy není důvodem pro zastavení plnění ostatních povinností, které nejsou ovlivněny vyšší mocí. </w:t>
      </w:r>
    </w:p>
    <w:p w14:paraId="56C717B6" w14:textId="6EE7E79F" w:rsidR="00285E8D" w:rsidRDefault="00285E8D" w:rsidP="0013761F">
      <w:pPr>
        <w:spacing w:before="120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5.</w:t>
      </w:r>
      <w:r w:rsidR="005F080A">
        <w:rPr>
          <w:sz w:val="22"/>
          <w:szCs w:val="22"/>
        </w:rPr>
        <w:t>10</w:t>
      </w:r>
      <w:r w:rsidR="0013761F">
        <w:rPr>
          <w:sz w:val="22"/>
          <w:szCs w:val="22"/>
        </w:rPr>
        <w:t>.</w:t>
      </w:r>
      <w:r w:rsidR="0013761F">
        <w:rPr>
          <w:sz w:val="22"/>
          <w:szCs w:val="22"/>
        </w:rPr>
        <w:tab/>
      </w:r>
      <w:r>
        <w:rPr>
          <w:sz w:val="22"/>
          <w:szCs w:val="22"/>
        </w:rPr>
        <w:t xml:space="preserve">Vyšší mocí se v této smlouvě rozumí události nastalé mimo vůli smluvních stran, kterým nebylo možno při vynaložení všech rozumně použitelných prostředků zabránit. Jedná se zejména o živelní pohromy, úder blesku, zřícení budovy nebo její části, válečné operace, stávky, teroristické akty, důsledky krádeže a porucha elektrorozvodné sítě mimo areál Sdružení. </w:t>
      </w:r>
    </w:p>
    <w:p w14:paraId="2EE58E70" w14:textId="06C7F38E" w:rsidR="00285E8D" w:rsidRDefault="00285E8D" w:rsidP="0013761F">
      <w:pPr>
        <w:spacing w:before="120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5.</w:t>
      </w:r>
      <w:r w:rsidR="00CF6B57">
        <w:rPr>
          <w:sz w:val="22"/>
          <w:szCs w:val="22"/>
        </w:rPr>
        <w:t>1</w:t>
      </w:r>
      <w:r w:rsidR="005F080A">
        <w:rPr>
          <w:sz w:val="22"/>
          <w:szCs w:val="22"/>
        </w:rPr>
        <w:t>1</w:t>
      </w:r>
      <w:r w:rsidR="0013761F">
        <w:rPr>
          <w:sz w:val="22"/>
          <w:szCs w:val="22"/>
        </w:rPr>
        <w:t>.</w:t>
      </w:r>
      <w:r w:rsidR="0013761F">
        <w:rPr>
          <w:sz w:val="22"/>
          <w:szCs w:val="22"/>
        </w:rPr>
        <w:tab/>
      </w:r>
      <w:r w:rsidR="00D601FA">
        <w:rPr>
          <w:sz w:val="22"/>
          <w:szCs w:val="22"/>
        </w:rPr>
        <w:t xml:space="preserve">Pokud </w:t>
      </w:r>
      <w:r>
        <w:rPr>
          <w:sz w:val="22"/>
          <w:szCs w:val="22"/>
        </w:rPr>
        <w:t>Účastník uži</w:t>
      </w:r>
      <w:r w:rsidR="00D601FA">
        <w:rPr>
          <w:sz w:val="22"/>
          <w:szCs w:val="22"/>
        </w:rPr>
        <w:t>je</w:t>
      </w:r>
      <w:r>
        <w:rPr>
          <w:sz w:val="22"/>
          <w:szCs w:val="22"/>
        </w:rPr>
        <w:t xml:space="preserve"> Infrastruktury nebo informace o ní v rozporu s</w:t>
      </w:r>
      <w:r w:rsidR="006116CB">
        <w:rPr>
          <w:sz w:val="22"/>
          <w:szCs w:val="22"/>
        </w:rPr>
        <w:t> touto smlouvou nebo Podmínkami přístupu</w:t>
      </w:r>
      <w:r>
        <w:rPr>
          <w:sz w:val="22"/>
          <w:szCs w:val="22"/>
        </w:rPr>
        <w:t xml:space="preserve"> nebo k takovému užití napom</w:t>
      </w:r>
      <w:r w:rsidR="00D601FA">
        <w:rPr>
          <w:sz w:val="22"/>
          <w:szCs w:val="22"/>
        </w:rPr>
        <w:t>ůže</w:t>
      </w:r>
      <w:r>
        <w:rPr>
          <w:sz w:val="22"/>
          <w:szCs w:val="22"/>
        </w:rPr>
        <w:t xml:space="preserve"> třetí osobě úmyslně nebo zanedbáním, je povinen uhradit Sdružení náhradu vzniklé škody. </w:t>
      </w:r>
    </w:p>
    <w:p w14:paraId="6F0711CF" w14:textId="3FD742D0" w:rsidR="00F1668C" w:rsidRPr="00301586" w:rsidRDefault="00F1668C" w:rsidP="00F1668C">
      <w:pPr>
        <w:spacing w:before="120"/>
        <w:ind w:left="567" w:hanging="567"/>
        <w:jc w:val="both"/>
        <w:rPr>
          <w:sz w:val="22"/>
          <w:szCs w:val="22"/>
        </w:rPr>
      </w:pPr>
      <w:r w:rsidRPr="00301586">
        <w:rPr>
          <w:sz w:val="22"/>
          <w:szCs w:val="22"/>
        </w:rPr>
        <w:t>5.1</w:t>
      </w:r>
      <w:r w:rsidR="005F080A">
        <w:rPr>
          <w:sz w:val="22"/>
          <w:szCs w:val="22"/>
        </w:rPr>
        <w:t>2</w:t>
      </w:r>
      <w:r w:rsidRPr="00301586"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   </w:t>
      </w:r>
      <w:r w:rsidRPr="00301586">
        <w:rPr>
          <w:sz w:val="22"/>
          <w:szCs w:val="22"/>
        </w:rPr>
        <w:t xml:space="preserve">Pro případ, že Sdružení je nebo se od data uzavření smlouvy do dne uskutečnění zdanitelného plnění stane na základě rozhodnutí správce daně „nespolehlivým plátcem“ ve smyslu ustanovení § 106a zákona č. 235/2004 Sb., o DPH, ve znění pozdějších předpisů, souhlasí Sdružení s tím, že mu </w:t>
      </w:r>
      <w:r>
        <w:rPr>
          <w:sz w:val="22"/>
          <w:szCs w:val="22"/>
        </w:rPr>
        <w:t xml:space="preserve">Účastník </w:t>
      </w:r>
      <w:r w:rsidRPr="00301586">
        <w:rPr>
          <w:sz w:val="22"/>
          <w:szCs w:val="22"/>
        </w:rPr>
        <w:t xml:space="preserve">uhradí cenu plnění bez DPH a DPH v příslušné výši odvede za nespolehlivého plátce přímo příslušnému správci daně. V souvislosti s tímto ujednáním nebude Sdružení vymáhat od </w:t>
      </w:r>
      <w:r>
        <w:rPr>
          <w:sz w:val="22"/>
          <w:szCs w:val="22"/>
        </w:rPr>
        <w:t>Účastníka</w:t>
      </w:r>
      <w:r w:rsidRPr="00301586">
        <w:rPr>
          <w:sz w:val="22"/>
          <w:szCs w:val="22"/>
        </w:rPr>
        <w:t xml:space="preserve"> část z ceny plnění rovnající se výši odvedeného DPH a souhlasí s tím, že tímto bude uhrazena část jeho pohledávky, kterou má vůči</w:t>
      </w:r>
      <w:r>
        <w:rPr>
          <w:sz w:val="22"/>
          <w:szCs w:val="22"/>
        </w:rPr>
        <w:t xml:space="preserve"> Účastníkovi</w:t>
      </w:r>
      <w:r w:rsidRPr="00301586">
        <w:rPr>
          <w:sz w:val="22"/>
          <w:szCs w:val="22"/>
        </w:rPr>
        <w:t>, a to ve výši rovnající se výši odvedené DPH.</w:t>
      </w:r>
    </w:p>
    <w:p w14:paraId="7D431D1E" w14:textId="46E902B5" w:rsidR="00F1668C" w:rsidRPr="00301586" w:rsidRDefault="00F1668C" w:rsidP="00F1668C">
      <w:pPr>
        <w:spacing w:before="120"/>
        <w:ind w:left="567" w:hanging="567"/>
        <w:jc w:val="both"/>
        <w:rPr>
          <w:sz w:val="22"/>
          <w:szCs w:val="22"/>
        </w:rPr>
      </w:pPr>
      <w:r w:rsidRPr="00301586">
        <w:rPr>
          <w:sz w:val="22"/>
          <w:szCs w:val="22"/>
        </w:rPr>
        <w:tab/>
        <w:t xml:space="preserve">Sdružení rovněž souhlasí s tím, že v případě, že bude požadovat úhradu (zcela nebo zčásti) bezhotovostním převodem na jiný účet než je účet, který je uveřejněn správcem daně způsobem umožňujícím dálkový přístup (§ 109 zákona č. 235/2004 Sb., o DPH, ve znění pozdějších předpisů), uhradí mu </w:t>
      </w:r>
      <w:r>
        <w:rPr>
          <w:sz w:val="22"/>
          <w:szCs w:val="22"/>
        </w:rPr>
        <w:t xml:space="preserve">Účastník </w:t>
      </w:r>
      <w:r w:rsidRPr="00301586">
        <w:rPr>
          <w:sz w:val="22"/>
          <w:szCs w:val="22"/>
        </w:rPr>
        <w:t xml:space="preserve"> cenu plnění bez DPH a DPH v příslušné výši odvede přímo příslušnému správci daně. V souvislosti s tímto ujednáním nebude Sdružení vymáhat od </w:t>
      </w:r>
      <w:r>
        <w:rPr>
          <w:sz w:val="22"/>
          <w:szCs w:val="22"/>
        </w:rPr>
        <w:t>Účastníka</w:t>
      </w:r>
      <w:r w:rsidRPr="00301586">
        <w:rPr>
          <w:sz w:val="22"/>
          <w:szCs w:val="22"/>
        </w:rPr>
        <w:t xml:space="preserve"> část z ceny plnění rovnající se výši odvedeného DPH a souhlasí s tím, že tímto bude uhrazena část jeho pohledávky, kterou má vůči </w:t>
      </w:r>
      <w:r>
        <w:rPr>
          <w:sz w:val="22"/>
          <w:szCs w:val="22"/>
        </w:rPr>
        <w:t>Účastníkovi</w:t>
      </w:r>
      <w:r w:rsidRPr="00301586">
        <w:rPr>
          <w:sz w:val="22"/>
          <w:szCs w:val="22"/>
        </w:rPr>
        <w:t>, a to ve výši rovnající se výši odvedené DPH.</w:t>
      </w:r>
    </w:p>
    <w:p w14:paraId="3796390D" w14:textId="77777777" w:rsidR="00285E8D" w:rsidRDefault="00285E8D">
      <w:pPr>
        <w:jc w:val="both"/>
        <w:rPr>
          <w:sz w:val="22"/>
          <w:szCs w:val="22"/>
        </w:rPr>
      </w:pPr>
    </w:p>
    <w:p w14:paraId="1BAAA4E9" w14:textId="7257EA4B" w:rsidR="002A5CD7" w:rsidRDefault="002A5CD7">
      <w:pPr>
        <w:widowControl/>
        <w:suppressAutoHyphens w:val="0"/>
        <w:rPr>
          <w:sz w:val="22"/>
          <w:szCs w:val="22"/>
        </w:rPr>
      </w:pPr>
    </w:p>
    <w:p w14:paraId="191783D0" w14:textId="1F0EF3C6" w:rsidR="00285E8D" w:rsidRDefault="00285E8D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Článek 6 </w:t>
      </w:r>
    </w:p>
    <w:p w14:paraId="36287F1B" w14:textId="77777777" w:rsidR="00285E8D" w:rsidRDefault="00285E8D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Organizační ujednání</w:t>
      </w:r>
    </w:p>
    <w:p w14:paraId="4AA0FFA8" w14:textId="77777777" w:rsidR="00595825" w:rsidRDefault="00285E8D" w:rsidP="00687F04">
      <w:pPr>
        <w:spacing w:before="120" w:after="120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6.1.</w:t>
      </w:r>
      <w:r>
        <w:rPr>
          <w:sz w:val="22"/>
          <w:szCs w:val="22"/>
        </w:rPr>
        <w:tab/>
      </w:r>
      <w:r w:rsidR="00E74D47">
        <w:rPr>
          <w:sz w:val="22"/>
          <w:szCs w:val="22"/>
        </w:rPr>
        <w:t xml:space="preserve">Smluvní strany </w:t>
      </w:r>
      <w:r>
        <w:rPr>
          <w:sz w:val="22"/>
          <w:szCs w:val="22"/>
        </w:rPr>
        <w:t>ustanovil</w:t>
      </w:r>
      <w:r w:rsidR="00E74D47">
        <w:rPr>
          <w:sz w:val="22"/>
          <w:szCs w:val="22"/>
        </w:rPr>
        <w:t>y</w:t>
      </w:r>
      <w:r>
        <w:rPr>
          <w:sz w:val="22"/>
          <w:szCs w:val="22"/>
        </w:rPr>
        <w:t xml:space="preserve"> pro </w:t>
      </w:r>
      <w:r w:rsidR="00E74D47">
        <w:rPr>
          <w:sz w:val="22"/>
          <w:szCs w:val="22"/>
        </w:rPr>
        <w:t>vzájemn</w:t>
      </w:r>
      <w:r w:rsidR="00595825">
        <w:rPr>
          <w:sz w:val="22"/>
          <w:szCs w:val="22"/>
        </w:rPr>
        <w:t xml:space="preserve">ou komunikaci </w:t>
      </w:r>
      <w:r>
        <w:rPr>
          <w:sz w:val="22"/>
          <w:szCs w:val="22"/>
        </w:rPr>
        <w:t xml:space="preserve">v obvyklých technických a administrativních záležitostech následující </w:t>
      </w:r>
      <w:r w:rsidR="00595825">
        <w:rPr>
          <w:sz w:val="22"/>
          <w:szCs w:val="22"/>
        </w:rPr>
        <w:t>kontaktní místa</w:t>
      </w:r>
      <w:r>
        <w:rPr>
          <w:sz w:val="22"/>
          <w:szCs w:val="22"/>
        </w:rPr>
        <w:t>:</w:t>
      </w:r>
    </w:p>
    <w:tbl>
      <w:tblPr>
        <w:tblW w:w="94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70"/>
        <w:gridCol w:w="4658"/>
      </w:tblGrid>
      <w:tr w:rsidR="00E74D47" w:rsidRPr="006867EC" w14:paraId="77207E82" w14:textId="77777777" w:rsidTr="00687F04">
        <w:trPr>
          <w:jc w:val="center"/>
        </w:trPr>
        <w:tc>
          <w:tcPr>
            <w:tcW w:w="4770" w:type="dxa"/>
            <w:shd w:val="clear" w:color="auto" w:fill="BFBFBF"/>
          </w:tcPr>
          <w:p w14:paraId="1D7CA980" w14:textId="77777777" w:rsidR="00E74D47" w:rsidRPr="00687F04" w:rsidRDefault="00595825" w:rsidP="00E14340">
            <w:pPr>
              <w:jc w:val="both"/>
              <w:rPr>
                <w:b/>
                <w:sz w:val="22"/>
                <w:highlight w:val="yellow"/>
              </w:rPr>
            </w:pPr>
            <w:r w:rsidRPr="004B00AE">
              <w:rPr>
                <w:b/>
                <w:sz w:val="22"/>
                <w:szCs w:val="22"/>
              </w:rPr>
              <w:t>Účastník</w:t>
            </w:r>
          </w:p>
        </w:tc>
        <w:tc>
          <w:tcPr>
            <w:tcW w:w="4658" w:type="dxa"/>
            <w:shd w:val="clear" w:color="auto" w:fill="BFBFBF"/>
          </w:tcPr>
          <w:p w14:paraId="527F4254" w14:textId="77777777" w:rsidR="00E74D47" w:rsidRPr="00687F04" w:rsidRDefault="00595825" w:rsidP="00E14340">
            <w:pPr>
              <w:jc w:val="both"/>
              <w:rPr>
                <w:b/>
                <w:sz w:val="22"/>
              </w:rPr>
            </w:pPr>
            <w:r w:rsidRPr="00687F04">
              <w:rPr>
                <w:b/>
                <w:sz w:val="22"/>
              </w:rPr>
              <w:t>Sdružení</w:t>
            </w:r>
          </w:p>
        </w:tc>
      </w:tr>
      <w:tr w:rsidR="00E74D47" w:rsidRPr="00E14340" w14:paraId="620B057C" w14:textId="77777777" w:rsidTr="00E14340">
        <w:trPr>
          <w:jc w:val="center"/>
        </w:trPr>
        <w:tc>
          <w:tcPr>
            <w:tcW w:w="4770" w:type="dxa"/>
            <w:shd w:val="clear" w:color="auto" w:fill="auto"/>
          </w:tcPr>
          <w:p w14:paraId="34A233F1" w14:textId="77777777" w:rsidR="0032146F" w:rsidRPr="00874BFB" w:rsidRDefault="0032146F" w:rsidP="00F9058E">
            <w:pPr>
              <w:spacing w:before="120"/>
              <w:jc w:val="both"/>
              <w:rPr>
                <w:sz w:val="22"/>
                <w:szCs w:val="22"/>
                <w:u w:val="single"/>
              </w:rPr>
            </w:pPr>
            <w:r w:rsidRPr="00874BFB">
              <w:rPr>
                <w:sz w:val="22"/>
                <w:szCs w:val="22"/>
                <w:u w:val="single"/>
              </w:rPr>
              <w:t>Technický kontakt:</w:t>
            </w:r>
          </w:p>
          <w:p w14:paraId="10ED1542" w14:textId="41639261" w:rsidR="0009481A" w:rsidRPr="00874BFB" w:rsidRDefault="00802341" w:rsidP="0009481A">
            <w:pPr>
              <w:pStyle w:val="FormtovanvHTML"/>
              <w:rPr>
                <w:rFonts w:ascii="Times New Roman" w:eastAsia="DejaVu Sans" w:hAnsi="Times New Roman" w:cs="Times New Roman"/>
                <w:kern w:val="1"/>
                <w:sz w:val="22"/>
                <w:szCs w:val="22"/>
              </w:rPr>
            </w:pPr>
            <w:r w:rsidRPr="00874BFB">
              <w:rPr>
                <w:rFonts w:ascii="Times New Roman" w:eastAsia="DejaVu Sans" w:hAnsi="Times New Roman" w:cs="Times New Roman"/>
                <w:kern w:val="1"/>
                <w:sz w:val="22"/>
                <w:szCs w:val="22"/>
              </w:rPr>
              <w:t>Mgr. Radim Kusák</w:t>
            </w:r>
            <w:r w:rsidR="0009481A" w:rsidRPr="00874BFB">
              <w:rPr>
                <w:rFonts w:ascii="Times New Roman" w:eastAsia="DejaVu Sans" w:hAnsi="Times New Roman" w:cs="Times New Roman"/>
                <w:kern w:val="1"/>
                <w:sz w:val="22"/>
                <w:szCs w:val="22"/>
              </w:rPr>
              <w:t xml:space="preserve">, </w:t>
            </w:r>
            <w:r w:rsidR="009D5967" w:rsidRPr="00874BFB">
              <w:rPr>
                <w:rFonts w:ascii="Times New Roman" w:eastAsia="DejaVu Sans" w:hAnsi="Times New Roman" w:cs="Times New Roman"/>
                <w:kern w:val="1"/>
                <w:sz w:val="22"/>
                <w:szCs w:val="22"/>
              </w:rPr>
              <w:t xml:space="preserve">tel.: </w:t>
            </w:r>
            <w:r w:rsidRPr="00874BFB">
              <w:rPr>
                <w:rFonts w:ascii="Times New Roman" w:eastAsia="DejaVu Sans" w:hAnsi="Times New Roman" w:cs="Times New Roman"/>
                <w:i/>
                <w:kern w:val="1"/>
                <w:sz w:val="22"/>
                <w:szCs w:val="22"/>
              </w:rPr>
              <w:t>776 154 701/35</w:t>
            </w:r>
          </w:p>
          <w:p w14:paraId="611A8DCA" w14:textId="2D1D858E" w:rsidR="009D5967" w:rsidRPr="00874BFB" w:rsidRDefault="009D5967" w:rsidP="0032146F">
            <w:pPr>
              <w:jc w:val="both"/>
              <w:rPr>
                <w:sz w:val="22"/>
                <w:szCs w:val="22"/>
              </w:rPr>
            </w:pPr>
            <w:r w:rsidRPr="00874BFB">
              <w:rPr>
                <w:sz w:val="22"/>
                <w:szCs w:val="22"/>
              </w:rPr>
              <w:t xml:space="preserve">e-mail: </w:t>
            </w:r>
            <w:r w:rsidR="00802341" w:rsidRPr="00874BFB">
              <w:rPr>
                <w:i/>
                <w:sz w:val="22"/>
                <w:szCs w:val="22"/>
              </w:rPr>
              <w:t>kusak@dgkralupy.eu</w:t>
            </w:r>
          </w:p>
          <w:p w14:paraId="52BE7824" w14:textId="77777777" w:rsidR="0032146F" w:rsidRPr="00874BFB" w:rsidRDefault="0032146F" w:rsidP="0032146F">
            <w:pPr>
              <w:spacing w:before="120"/>
              <w:jc w:val="both"/>
              <w:rPr>
                <w:sz w:val="22"/>
                <w:szCs w:val="22"/>
                <w:u w:val="single"/>
              </w:rPr>
            </w:pPr>
            <w:r w:rsidRPr="00874BFB">
              <w:rPr>
                <w:sz w:val="22"/>
                <w:szCs w:val="22"/>
                <w:u w:val="single"/>
              </w:rPr>
              <w:lastRenderedPageBreak/>
              <w:t>Administrativní kontakt:</w:t>
            </w:r>
          </w:p>
          <w:p w14:paraId="7013DD49" w14:textId="4EF3EFAF" w:rsidR="00595825" w:rsidRPr="00874BFB" w:rsidRDefault="00F1668C" w:rsidP="00687F04">
            <w:pPr>
              <w:jc w:val="both"/>
              <w:rPr>
                <w:sz w:val="22"/>
                <w:szCs w:val="22"/>
              </w:rPr>
            </w:pPr>
            <w:r w:rsidRPr="00874BFB">
              <w:rPr>
                <w:sz w:val="22"/>
                <w:szCs w:val="22"/>
              </w:rPr>
              <w:t>Jméno</w:t>
            </w:r>
            <w:r w:rsidR="00323E3D" w:rsidRPr="00874BFB">
              <w:rPr>
                <w:sz w:val="22"/>
                <w:szCs w:val="22"/>
              </w:rPr>
              <w:t xml:space="preserve">: </w:t>
            </w:r>
            <w:r w:rsidR="00802341" w:rsidRPr="00874BFB">
              <w:rPr>
                <w:i/>
                <w:sz w:val="22"/>
                <w:szCs w:val="22"/>
              </w:rPr>
              <w:t xml:space="preserve">Blanka </w:t>
            </w:r>
            <w:proofErr w:type="spellStart"/>
            <w:r w:rsidR="00802341" w:rsidRPr="00874BFB">
              <w:rPr>
                <w:i/>
                <w:sz w:val="22"/>
                <w:szCs w:val="22"/>
              </w:rPr>
              <w:t>Tichánková</w:t>
            </w:r>
            <w:proofErr w:type="spellEnd"/>
          </w:p>
          <w:p w14:paraId="5E244761" w14:textId="1A57B872" w:rsidR="0009481A" w:rsidRPr="00874BFB" w:rsidRDefault="009D5967" w:rsidP="0009481A">
            <w:pPr>
              <w:jc w:val="both"/>
              <w:rPr>
                <w:sz w:val="22"/>
                <w:szCs w:val="22"/>
              </w:rPr>
            </w:pPr>
            <w:r w:rsidRPr="00874BFB">
              <w:rPr>
                <w:sz w:val="22"/>
                <w:szCs w:val="22"/>
              </w:rPr>
              <w:t xml:space="preserve">tel.: </w:t>
            </w:r>
            <w:r w:rsidR="00802341" w:rsidRPr="00874BFB">
              <w:rPr>
                <w:i/>
                <w:sz w:val="22"/>
                <w:szCs w:val="22"/>
              </w:rPr>
              <w:t>315 727 311</w:t>
            </w:r>
          </w:p>
          <w:p w14:paraId="451D1C0D" w14:textId="6F4BDEDB" w:rsidR="009D5967" w:rsidRPr="00DC5E7F" w:rsidRDefault="009D5967" w:rsidP="00F67AEB">
            <w:pPr>
              <w:jc w:val="both"/>
              <w:rPr>
                <w:sz w:val="22"/>
                <w:szCs w:val="22"/>
              </w:rPr>
            </w:pPr>
            <w:r w:rsidRPr="00874BFB">
              <w:rPr>
                <w:sz w:val="22"/>
                <w:szCs w:val="22"/>
              </w:rPr>
              <w:t xml:space="preserve">e-mail: </w:t>
            </w:r>
            <w:r w:rsidR="00802341" w:rsidRPr="00874BFB">
              <w:rPr>
                <w:i/>
                <w:sz w:val="22"/>
                <w:szCs w:val="22"/>
              </w:rPr>
              <w:t>tichankova@dgkralupy.eu</w:t>
            </w:r>
          </w:p>
          <w:p w14:paraId="08C9F32C" w14:textId="61859110" w:rsidR="00EB4135" w:rsidRPr="0032146F" w:rsidRDefault="00EB4135" w:rsidP="00DC5E7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658" w:type="dxa"/>
            <w:shd w:val="clear" w:color="auto" w:fill="auto"/>
          </w:tcPr>
          <w:p w14:paraId="4682874C" w14:textId="77777777" w:rsidR="006867EC" w:rsidRPr="00275CB1" w:rsidRDefault="006867EC" w:rsidP="00F9058E">
            <w:pPr>
              <w:spacing w:before="120"/>
              <w:jc w:val="both"/>
              <w:rPr>
                <w:sz w:val="22"/>
                <w:szCs w:val="22"/>
                <w:u w:val="single"/>
              </w:rPr>
            </w:pPr>
            <w:r w:rsidRPr="00275CB1">
              <w:rPr>
                <w:sz w:val="22"/>
                <w:szCs w:val="22"/>
                <w:u w:val="single"/>
              </w:rPr>
              <w:lastRenderedPageBreak/>
              <w:t>Technický kontakt:</w:t>
            </w:r>
          </w:p>
          <w:p w14:paraId="188D3DD0" w14:textId="77777777" w:rsidR="00E74D47" w:rsidRPr="00275CB1" w:rsidRDefault="00595825" w:rsidP="00595825">
            <w:pPr>
              <w:jc w:val="both"/>
              <w:rPr>
                <w:sz w:val="22"/>
                <w:szCs w:val="22"/>
              </w:rPr>
            </w:pPr>
            <w:r w:rsidRPr="00275CB1">
              <w:rPr>
                <w:sz w:val="22"/>
                <w:szCs w:val="22"/>
              </w:rPr>
              <w:t>Pracoviště stálé služby</w:t>
            </w:r>
          </w:p>
          <w:p w14:paraId="7D8907CF" w14:textId="77777777" w:rsidR="00595825" w:rsidRPr="00275CB1" w:rsidRDefault="00595825" w:rsidP="00595825">
            <w:pPr>
              <w:jc w:val="both"/>
              <w:rPr>
                <w:sz w:val="22"/>
                <w:szCs w:val="22"/>
              </w:rPr>
            </w:pPr>
            <w:r w:rsidRPr="00275CB1">
              <w:rPr>
                <w:sz w:val="22"/>
                <w:szCs w:val="22"/>
              </w:rPr>
              <w:t>Tel: +420 224 352 994 nebo +420 602 252 531</w:t>
            </w:r>
          </w:p>
          <w:p w14:paraId="0CFD99B2" w14:textId="77777777" w:rsidR="00595825" w:rsidRPr="00275CB1" w:rsidRDefault="00595825" w:rsidP="00595825">
            <w:pPr>
              <w:jc w:val="both"/>
              <w:rPr>
                <w:sz w:val="22"/>
                <w:szCs w:val="22"/>
              </w:rPr>
            </w:pPr>
            <w:r w:rsidRPr="00275CB1">
              <w:rPr>
                <w:sz w:val="22"/>
                <w:szCs w:val="22"/>
              </w:rPr>
              <w:lastRenderedPageBreak/>
              <w:t xml:space="preserve">e-mail: </w:t>
            </w:r>
            <w:hyperlink r:id="rId28" w:history="1">
              <w:r w:rsidRPr="00275CB1">
                <w:rPr>
                  <w:rStyle w:val="Hypertextovodkaz"/>
                  <w:sz w:val="22"/>
                  <w:szCs w:val="22"/>
                </w:rPr>
                <w:t>support@cesnet.cz</w:t>
              </w:r>
            </w:hyperlink>
          </w:p>
          <w:p w14:paraId="77FE0120" w14:textId="77777777" w:rsidR="00595825" w:rsidRPr="00275CB1" w:rsidRDefault="00595825" w:rsidP="00595825">
            <w:pPr>
              <w:jc w:val="both"/>
              <w:rPr>
                <w:sz w:val="22"/>
                <w:szCs w:val="22"/>
              </w:rPr>
            </w:pPr>
            <w:r w:rsidRPr="00275CB1">
              <w:rPr>
                <w:sz w:val="22"/>
                <w:szCs w:val="22"/>
              </w:rPr>
              <w:t>Fax: +420 224 313</w:t>
            </w:r>
            <w:r w:rsidR="006867EC" w:rsidRPr="00275CB1">
              <w:rPr>
                <w:sz w:val="22"/>
                <w:szCs w:val="22"/>
              </w:rPr>
              <w:t> </w:t>
            </w:r>
            <w:r w:rsidRPr="00275CB1">
              <w:rPr>
                <w:sz w:val="22"/>
                <w:szCs w:val="22"/>
              </w:rPr>
              <w:t>211</w:t>
            </w:r>
          </w:p>
          <w:p w14:paraId="667E230E" w14:textId="77777777" w:rsidR="006867EC" w:rsidRPr="00275CB1" w:rsidRDefault="006867EC" w:rsidP="006867EC">
            <w:pPr>
              <w:spacing w:before="120"/>
              <w:jc w:val="both"/>
              <w:rPr>
                <w:sz w:val="22"/>
                <w:szCs w:val="22"/>
                <w:u w:val="single"/>
              </w:rPr>
            </w:pPr>
            <w:r w:rsidRPr="00275CB1">
              <w:rPr>
                <w:sz w:val="22"/>
                <w:szCs w:val="22"/>
                <w:u w:val="single"/>
              </w:rPr>
              <w:t>Administrativní kontakt</w:t>
            </w:r>
            <w:r w:rsidR="0032146F" w:rsidRPr="00275CB1">
              <w:rPr>
                <w:sz w:val="22"/>
                <w:szCs w:val="22"/>
                <w:u w:val="single"/>
              </w:rPr>
              <w:t>:</w:t>
            </w:r>
          </w:p>
          <w:p w14:paraId="1013C8CC" w14:textId="77777777" w:rsidR="006867EC" w:rsidRPr="00687F04" w:rsidRDefault="006867EC" w:rsidP="00687F04">
            <w:pPr>
              <w:jc w:val="both"/>
              <w:rPr>
                <w:sz w:val="22"/>
              </w:rPr>
            </w:pPr>
            <w:r w:rsidRPr="00275CB1">
              <w:rPr>
                <w:sz w:val="22"/>
                <w:szCs w:val="22"/>
              </w:rPr>
              <w:t xml:space="preserve">e-mail: </w:t>
            </w:r>
            <w:hyperlink r:id="rId29" w:history="1">
              <w:r w:rsidRPr="00275CB1">
                <w:rPr>
                  <w:rStyle w:val="Hypertextovodkaz"/>
                  <w:sz w:val="22"/>
                  <w:szCs w:val="22"/>
                </w:rPr>
                <w:t>sluzby@cesnet.cz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</w:tr>
    </w:tbl>
    <w:p w14:paraId="5BDE5BE8" w14:textId="77777777" w:rsidR="00285E8D" w:rsidRDefault="00285E8D" w:rsidP="00F819EE">
      <w:pPr>
        <w:jc w:val="both"/>
        <w:rPr>
          <w:sz w:val="22"/>
          <w:szCs w:val="22"/>
        </w:rPr>
      </w:pPr>
    </w:p>
    <w:p w14:paraId="7C78C8C4" w14:textId="4A4D5E58" w:rsidR="00285E8D" w:rsidRDefault="0013761F" w:rsidP="00231074">
      <w:pPr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6.2.</w:t>
      </w:r>
      <w:r>
        <w:rPr>
          <w:sz w:val="22"/>
          <w:szCs w:val="22"/>
        </w:rPr>
        <w:tab/>
      </w:r>
      <w:r w:rsidR="00285E8D">
        <w:rPr>
          <w:sz w:val="22"/>
          <w:szCs w:val="22"/>
        </w:rPr>
        <w:t xml:space="preserve">Účastník je povinen pro nahlášení poruch využívat </w:t>
      </w:r>
      <w:proofErr w:type="spellStart"/>
      <w:r w:rsidR="0001437B">
        <w:rPr>
          <w:sz w:val="22"/>
          <w:szCs w:val="22"/>
        </w:rPr>
        <w:t>Servie</w:t>
      </w:r>
      <w:proofErr w:type="spellEnd"/>
      <w:r w:rsidR="0001437B">
        <w:rPr>
          <w:sz w:val="22"/>
          <w:szCs w:val="22"/>
        </w:rPr>
        <w:t xml:space="preserve"> </w:t>
      </w:r>
      <w:proofErr w:type="spellStart"/>
      <w:r w:rsidR="0001437B">
        <w:rPr>
          <w:sz w:val="22"/>
          <w:szCs w:val="22"/>
        </w:rPr>
        <w:t>Desk</w:t>
      </w:r>
      <w:proofErr w:type="spellEnd"/>
      <w:r w:rsidR="003F03DC">
        <w:rPr>
          <w:sz w:val="22"/>
          <w:szCs w:val="22"/>
        </w:rPr>
        <w:t xml:space="preserve"> na </w:t>
      </w:r>
      <w:r w:rsidR="00231074">
        <w:rPr>
          <w:sz w:val="22"/>
          <w:szCs w:val="22"/>
        </w:rPr>
        <w:t>kontaktech uvedených v odst. 6.1.</w:t>
      </w:r>
    </w:p>
    <w:p w14:paraId="40BB0036" w14:textId="62EE367B" w:rsidR="002A57D5" w:rsidRPr="00874BFB" w:rsidRDefault="0013761F" w:rsidP="0013761F">
      <w:pPr>
        <w:spacing w:before="120"/>
        <w:ind w:left="426" w:hanging="426"/>
        <w:jc w:val="both"/>
        <w:rPr>
          <w:sz w:val="22"/>
          <w:szCs w:val="22"/>
        </w:rPr>
      </w:pPr>
      <w:r w:rsidRPr="00874BFB">
        <w:rPr>
          <w:sz w:val="22"/>
          <w:szCs w:val="22"/>
        </w:rPr>
        <w:t>6.3.</w:t>
      </w:r>
      <w:r w:rsidR="002A57D5" w:rsidRPr="00874BFB">
        <w:rPr>
          <w:sz w:val="22"/>
          <w:szCs w:val="22"/>
        </w:rPr>
        <w:t xml:space="preserve"> Účastník je povinen</w:t>
      </w:r>
      <w:r w:rsidR="008A61E3" w:rsidRPr="00874BFB">
        <w:rPr>
          <w:sz w:val="22"/>
          <w:szCs w:val="22"/>
        </w:rPr>
        <w:t xml:space="preserve"> neprodleně informovat Sdružení</w:t>
      </w:r>
      <w:r w:rsidR="002A57D5" w:rsidRPr="00874BFB">
        <w:rPr>
          <w:sz w:val="22"/>
          <w:szCs w:val="22"/>
        </w:rPr>
        <w:t xml:space="preserve"> v případě jakékoli změny týkající se výše uvedeného administrativního </w:t>
      </w:r>
      <w:r w:rsidR="008A61E3" w:rsidRPr="00874BFB">
        <w:rPr>
          <w:sz w:val="22"/>
          <w:szCs w:val="22"/>
        </w:rPr>
        <w:t xml:space="preserve">či </w:t>
      </w:r>
      <w:r w:rsidR="002A57D5" w:rsidRPr="00874BFB">
        <w:rPr>
          <w:sz w:val="22"/>
          <w:szCs w:val="22"/>
        </w:rPr>
        <w:t>technického</w:t>
      </w:r>
      <w:r w:rsidR="0001437B">
        <w:rPr>
          <w:sz w:val="22"/>
          <w:szCs w:val="22"/>
        </w:rPr>
        <w:t xml:space="preserve"> </w:t>
      </w:r>
      <w:r w:rsidR="0001437B" w:rsidRPr="00594F54">
        <w:rPr>
          <w:sz w:val="22"/>
          <w:szCs w:val="22"/>
        </w:rPr>
        <w:t>kontaktu postupem zveřejněným na stránkách http://www.cesnet.cz/sluzby/podpora/</w:t>
      </w:r>
      <w:r w:rsidR="00874BFB" w:rsidRPr="00874BFB">
        <w:rPr>
          <w:sz w:val="22"/>
          <w:szCs w:val="22"/>
        </w:rPr>
        <w:t>.</w:t>
      </w:r>
    </w:p>
    <w:p w14:paraId="6103FEF1" w14:textId="152927F1" w:rsidR="00285E8D" w:rsidRDefault="002A57D5" w:rsidP="0013761F">
      <w:pPr>
        <w:spacing w:before="120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6.4. </w:t>
      </w:r>
      <w:r w:rsidR="00285E8D">
        <w:rPr>
          <w:sz w:val="22"/>
          <w:szCs w:val="22"/>
        </w:rPr>
        <w:t xml:space="preserve">Účastník je kromě pravidel </w:t>
      </w:r>
      <w:r w:rsidR="00755290">
        <w:rPr>
          <w:sz w:val="22"/>
          <w:szCs w:val="22"/>
        </w:rPr>
        <w:t>Podmínek přístupu</w:t>
      </w:r>
      <w:r w:rsidR="00285E8D">
        <w:rPr>
          <w:sz w:val="22"/>
          <w:szCs w:val="22"/>
        </w:rPr>
        <w:t xml:space="preserve"> dále povinen řešit vzniklé bezpečnostní incidenty v součinnosti s týmem CESNET-CERTS. Pro příjem stížností na bezpečnostní incidenty je Účastník povinen zřídit </w:t>
      </w:r>
      <w:r w:rsidR="001B53C3">
        <w:rPr>
          <w:sz w:val="22"/>
          <w:szCs w:val="22"/>
        </w:rPr>
        <w:t xml:space="preserve">a udržovat </w:t>
      </w:r>
      <w:r w:rsidR="00285E8D">
        <w:rPr>
          <w:sz w:val="22"/>
          <w:szCs w:val="22"/>
        </w:rPr>
        <w:t>v souladu s dokumentem RFC 2142 (</w:t>
      </w:r>
      <w:hyperlink r:id="rId30" w:history="1">
        <w:r w:rsidR="001B53C3" w:rsidRPr="00496D39">
          <w:rPr>
            <w:rStyle w:val="Hypertextovodkaz"/>
            <w:sz w:val="22"/>
            <w:szCs w:val="22"/>
          </w:rPr>
          <w:t>http://www.cesnet.cz/nic/rfc2142.txt</w:t>
        </w:r>
      </w:hyperlink>
      <w:r w:rsidR="00285E8D">
        <w:rPr>
          <w:sz w:val="22"/>
          <w:szCs w:val="22"/>
        </w:rPr>
        <w:t xml:space="preserve">) e-mailovou adresu </w:t>
      </w:r>
      <w:proofErr w:type="spellStart"/>
      <w:r w:rsidR="00285E8D">
        <w:rPr>
          <w:sz w:val="22"/>
          <w:szCs w:val="22"/>
        </w:rPr>
        <w:t>abuse@”doména</w:t>
      </w:r>
      <w:proofErr w:type="spellEnd"/>
      <w:r w:rsidR="001B53C3">
        <w:rPr>
          <w:sz w:val="22"/>
          <w:szCs w:val="22"/>
        </w:rPr>
        <w:t xml:space="preserve"> Účastníka</w:t>
      </w:r>
      <w:r w:rsidR="00285E8D">
        <w:rPr>
          <w:sz w:val="22"/>
          <w:szCs w:val="22"/>
        </w:rPr>
        <w:t>“, která distribuuje přijatou poštu na adresy</w:t>
      </w:r>
      <w:r w:rsidR="001B53C3">
        <w:rPr>
          <w:sz w:val="22"/>
          <w:szCs w:val="22"/>
        </w:rPr>
        <w:t xml:space="preserve"> všech osob, které se starají o </w:t>
      </w:r>
      <w:r w:rsidR="00285E8D">
        <w:rPr>
          <w:sz w:val="22"/>
          <w:szCs w:val="22"/>
        </w:rPr>
        <w:t>bezpečnost sítě Účastníka.</w:t>
      </w:r>
    </w:p>
    <w:p w14:paraId="0ADDD3FB" w14:textId="66EE1773" w:rsidR="00C6324D" w:rsidRDefault="00C6324D">
      <w:pPr>
        <w:widowControl/>
        <w:suppressAutoHyphens w:val="0"/>
        <w:rPr>
          <w:sz w:val="22"/>
          <w:szCs w:val="22"/>
        </w:rPr>
      </w:pPr>
    </w:p>
    <w:p w14:paraId="169BC188" w14:textId="77777777" w:rsidR="000A2EEB" w:rsidRDefault="000A2EEB">
      <w:pPr>
        <w:widowControl/>
        <w:suppressAutoHyphens w:val="0"/>
        <w:rPr>
          <w:sz w:val="22"/>
          <w:szCs w:val="22"/>
        </w:rPr>
      </w:pPr>
    </w:p>
    <w:p w14:paraId="63FDF70E" w14:textId="5333F228" w:rsidR="009C5142" w:rsidRPr="00024637" w:rsidRDefault="009C5142" w:rsidP="009C5142">
      <w:pPr>
        <w:jc w:val="center"/>
        <w:rPr>
          <w:sz w:val="22"/>
          <w:szCs w:val="22"/>
        </w:rPr>
      </w:pPr>
      <w:r w:rsidRPr="00024637">
        <w:rPr>
          <w:sz w:val="22"/>
          <w:szCs w:val="22"/>
        </w:rPr>
        <w:t xml:space="preserve">Článek </w:t>
      </w:r>
      <w:r>
        <w:rPr>
          <w:sz w:val="22"/>
          <w:szCs w:val="22"/>
        </w:rPr>
        <w:t>7</w:t>
      </w:r>
      <w:r w:rsidRPr="00024637">
        <w:rPr>
          <w:sz w:val="22"/>
          <w:szCs w:val="22"/>
        </w:rPr>
        <w:t xml:space="preserve"> </w:t>
      </w:r>
    </w:p>
    <w:p w14:paraId="20FBBF76" w14:textId="77777777" w:rsidR="009C5142" w:rsidRPr="00024637" w:rsidRDefault="009C5142" w:rsidP="009C5142">
      <w:pPr>
        <w:jc w:val="center"/>
        <w:rPr>
          <w:b/>
          <w:bCs/>
          <w:sz w:val="22"/>
          <w:szCs w:val="22"/>
        </w:rPr>
      </w:pPr>
      <w:r w:rsidRPr="00024637">
        <w:rPr>
          <w:b/>
          <w:bCs/>
          <w:sz w:val="22"/>
          <w:szCs w:val="22"/>
        </w:rPr>
        <w:t>Účast Účastníka v národní akademické federaci identit eduID.cz</w:t>
      </w:r>
    </w:p>
    <w:p w14:paraId="74ECD081" w14:textId="661DA335" w:rsidR="009C5142" w:rsidRDefault="009C5142" w:rsidP="009C5142">
      <w:pPr>
        <w:spacing w:before="120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7.1. Sdružení je operátorem </w:t>
      </w:r>
      <w:r w:rsidRPr="00733096">
        <w:rPr>
          <w:sz w:val="22"/>
          <w:szCs w:val="22"/>
        </w:rPr>
        <w:t>národní akademické federace identit eduID.cz</w:t>
      </w:r>
      <w:r>
        <w:rPr>
          <w:sz w:val="22"/>
          <w:szCs w:val="22"/>
        </w:rPr>
        <w:t xml:space="preserve"> </w:t>
      </w:r>
      <w:r w:rsidRPr="00733096">
        <w:rPr>
          <w:sz w:val="22"/>
          <w:szCs w:val="22"/>
        </w:rPr>
        <w:t>(dále jen „eduID.cz“</w:t>
      </w:r>
      <w:r>
        <w:rPr>
          <w:sz w:val="22"/>
          <w:szCs w:val="22"/>
        </w:rPr>
        <w:t xml:space="preserve">, viz </w:t>
      </w:r>
      <w:hyperlink r:id="rId31" w:history="1">
        <w:r w:rsidRPr="00123B06">
          <w:rPr>
            <w:rStyle w:val="Hypertextovodkaz"/>
            <w:sz w:val="22"/>
            <w:szCs w:val="22"/>
          </w:rPr>
          <w:t>http://www.eduid.cz/</w:t>
        </w:r>
      </w:hyperlink>
      <w:r w:rsidRPr="00733096">
        <w:rPr>
          <w:sz w:val="22"/>
          <w:szCs w:val="22"/>
        </w:rPr>
        <w:t>)</w:t>
      </w:r>
      <w:r>
        <w:rPr>
          <w:sz w:val="22"/>
          <w:szCs w:val="22"/>
        </w:rPr>
        <w:t xml:space="preserve">. Činnost eduID.cz se řídí </w:t>
      </w:r>
      <w:r w:rsidRPr="00733096">
        <w:rPr>
          <w:sz w:val="22"/>
          <w:szCs w:val="22"/>
        </w:rPr>
        <w:t>Federační politik</w:t>
      </w:r>
      <w:r>
        <w:rPr>
          <w:sz w:val="22"/>
          <w:szCs w:val="22"/>
        </w:rPr>
        <w:t>ou</w:t>
      </w:r>
      <w:r w:rsidRPr="00733096">
        <w:rPr>
          <w:sz w:val="22"/>
          <w:szCs w:val="22"/>
        </w:rPr>
        <w:t xml:space="preserve"> eduID.cz</w:t>
      </w:r>
      <w:r>
        <w:rPr>
          <w:sz w:val="22"/>
          <w:szCs w:val="22"/>
        </w:rPr>
        <w:t xml:space="preserve"> </w:t>
      </w:r>
      <w:r w:rsidRPr="00733096">
        <w:rPr>
          <w:sz w:val="22"/>
          <w:szCs w:val="22"/>
        </w:rPr>
        <w:t>její</w:t>
      </w:r>
      <w:r>
        <w:rPr>
          <w:sz w:val="22"/>
          <w:szCs w:val="22"/>
        </w:rPr>
        <w:t>ž</w:t>
      </w:r>
      <w:r w:rsidRPr="00733096">
        <w:rPr>
          <w:sz w:val="22"/>
          <w:szCs w:val="22"/>
        </w:rPr>
        <w:t xml:space="preserve"> aktuální verze je</w:t>
      </w:r>
      <w:r w:rsidR="00DC5E7F">
        <w:rPr>
          <w:sz w:val="22"/>
          <w:szCs w:val="22"/>
        </w:rPr>
        <w:t> </w:t>
      </w:r>
      <w:r w:rsidRPr="00733096">
        <w:rPr>
          <w:sz w:val="22"/>
          <w:szCs w:val="22"/>
        </w:rPr>
        <w:t xml:space="preserve">dostupná na </w:t>
      </w:r>
      <w:hyperlink r:id="rId32" w:history="1">
        <w:r w:rsidRPr="00123B06">
          <w:rPr>
            <w:rStyle w:val="Hypertextovodkaz"/>
            <w:sz w:val="22"/>
            <w:szCs w:val="22"/>
          </w:rPr>
          <w:t>http://eduid.cz/cs/policy</w:t>
        </w:r>
      </w:hyperlink>
      <w:r>
        <w:rPr>
          <w:sz w:val="22"/>
          <w:szCs w:val="22"/>
        </w:rPr>
        <w:t>.</w:t>
      </w:r>
    </w:p>
    <w:p w14:paraId="3C07DF5F" w14:textId="77777777" w:rsidR="009C5142" w:rsidRDefault="009C5142" w:rsidP="009C5142">
      <w:pPr>
        <w:spacing w:before="120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7.2.</w:t>
      </w:r>
      <w:r>
        <w:rPr>
          <w:sz w:val="22"/>
          <w:szCs w:val="22"/>
        </w:rPr>
        <w:tab/>
        <w:t xml:space="preserve">Účastník ve smyslu </w:t>
      </w:r>
      <w:r w:rsidRPr="00A320FF">
        <w:rPr>
          <w:sz w:val="22"/>
          <w:szCs w:val="22"/>
        </w:rPr>
        <w:t>Federační politik</w:t>
      </w:r>
      <w:r>
        <w:rPr>
          <w:sz w:val="22"/>
          <w:szCs w:val="22"/>
        </w:rPr>
        <w:t>y</w:t>
      </w:r>
      <w:r w:rsidRPr="00A320FF">
        <w:rPr>
          <w:sz w:val="22"/>
          <w:szCs w:val="22"/>
        </w:rPr>
        <w:t xml:space="preserve"> eduID.cz </w:t>
      </w:r>
      <w:r>
        <w:rPr>
          <w:sz w:val="22"/>
          <w:szCs w:val="22"/>
        </w:rPr>
        <w:t>jmenuje administrativní kontakty uv</w:t>
      </w:r>
      <w:r w:rsidR="00E21F5D">
        <w:rPr>
          <w:sz w:val="22"/>
          <w:szCs w:val="22"/>
        </w:rPr>
        <w:t>edené v odst.</w:t>
      </w:r>
      <w:r>
        <w:rPr>
          <w:sz w:val="22"/>
          <w:szCs w:val="22"/>
        </w:rPr>
        <w:t xml:space="preserve"> 6.1. této smlouvy jako administrativní kontakty Účastníka v eduID.cz. Výše uvedení zástupci jsou oprávnění v zastoupení Účastníka reprezentovat Účastníka v rozsahu daném Federační politikou eduID.cz. Tímto jmenováním Účastník zároveň vyjadřuje závazek dodržovat Federační politiku eduID.cz.</w:t>
      </w:r>
    </w:p>
    <w:p w14:paraId="151118C1" w14:textId="2EF34497" w:rsidR="009C5142" w:rsidRDefault="009C5142" w:rsidP="009C5142">
      <w:pPr>
        <w:spacing w:before="120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7.</w:t>
      </w:r>
      <w:r w:rsidR="00914E0C">
        <w:rPr>
          <w:sz w:val="22"/>
          <w:szCs w:val="22"/>
        </w:rPr>
        <w:t>3</w:t>
      </w:r>
      <w:r>
        <w:rPr>
          <w:sz w:val="22"/>
          <w:szCs w:val="22"/>
        </w:rPr>
        <w:t>.</w:t>
      </w:r>
      <w:r>
        <w:rPr>
          <w:sz w:val="22"/>
          <w:szCs w:val="22"/>
        </w:rPr>
        <w:tab/>
        <w:t>Účastník výslovně potvrzuje, že Administrativní kontakty uvedené v </w:t>
      </w:r>
      <w:proofErr w:type="spellStart"/>
      <w:r>
        <w:rPr>
          <w:sz w:val="22"/>
          <w:szCs w:val="22"/>
        </w:rPr>
        <w:t>odst</w:t>
      </w:r>
      <w:proofErr w:type="spellEnd"/>
      <w:r>
        <w:rPr>
          <w:sz w:val="22"/>
          <w:szCs w:val="22"/>
        </w:rPr>
        <w:t xml:space="preserve"> 6.1. jsou v </w:t>
      </w:r>
      <w:r w:rsidRPr="008A61E3">
        <w:rPr>
          <w:sz w:val="22"/>
          <w:szCs w:val="22"/>
        </w:rPr>
        <w:t>pracovně</w:t>
      </w:r>
      <w:r>
        <w:rPr>
          <w:sz w:val="22"/>
          <w:szCs w:val="22"/>
        </w:rPr>
        <w:t xml:space="preserve"> právním vztahu k Účastníkovi a že jejich identita byla Účastníkem ověřena prostřednictvím státem vydaného dokladu totožnosti a je identifikována identifikátorem uvedeným v</w:t>
      </w:r>
      <w:r w:rsidR="00E21F5D">
        <w:rPr>
          <w:sz w:val="22"/>
          <w:szCs w:val="22"/>
        </w:rPr>
        <w:t> </w:t>
      </w:r>
      <w:r>
        <w:rPr>
          <w:sz w:val="22"/>
          <w:szCs w:val="22"/>
        </w:rPr>
        <w:t>odst</w:t>
      </w:r>
      <w:r w:rsidR="00E21F5D">
        <w:rPr>
          <w:sz w:val="22"/>
          <w:szCs w:val="22"/>
        </w:rPr>
        <w:t>.</w:t>
      </w:r>
      <w:r>
        <w:rPr>
          <w:sz w:val="22"/>
          <w:szCs w:val="22"/>
        </w:rPr>
        <w:t xml:space="preserve"> 6.1.</w:t>
      </w:r>
    </w:p>
    <w:p w14:paraId="7E5EA9FE" w14:textId="77777777" w:rsidR="00CF6B57" w:rsidRDefault="00CF6B57">
      <w:pPr>
        <w:jc w:val="both"/>
        <w:rPr>
          <w:sz w:val="22"/>
          <w:szCs w:val="22"/>
        </w:rPr>
      </w:pPr>
    </w:p>
    <w:p w14:paraId="506CB467" w14:textId="77777777" w:rsidR="006674A7" w:rsidRDefault="006674A7">
      <w:pPr>
        <w:jc w:val="both"/>
        <w:rPr>
          <w:sz w:val="22"/>
          <w:szCs w:val="22"/>
        </w:rPr>
      </w:pPr>
    </w:p>
    <w:p w14:paraId="39EB976A" w14:textId="77777777" w:rsidR="00285E8D" w:rsidRPr="009C5142" w:rsidRDefault="00285E8D">
      <w:pPr>
        <w:jc w:val="center"/>
        <w:rPr>
          <w:sz w:val="22"/>
          <w:szCs w:val="22"/>
        </w:rPr>
      </w:pPr>
      <w:r w:rsidRPr="009C5142">
        <w:rPr>
          <w:sz w:val="22"/>
          <w:szCs w:val="22"/>
        </w:rPr>
        <w:t xml:space="preserve">Článek </w:t>
      </w:r>
      <w:r w:rsidR="00024637" w:rsidRPr="009C5142">
        <w:rPr>
          <w:sz w:val="22"/>
          <w:szCs w:val="22"/>
        </w:rPr>
        <w:t xml:space="preserve">8 </w:t>
      </w:r>
    </w:p>
    <w:p w14:paraId="1E1C88BD" w14:textId="77777777" w:rsidR="00285E8D" w:rsidRDefault="00C84A2A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Doba trvání smlouvy</w:t>
      </w:r>
      <w:r w:rsidR="00380052">
        <w:rPr>
          <w:b/>
          <w:bCs/>
          <w:sz w:val="22"/>
          <w:szCs w:val="22"/>
        </w:rPr>
        <w:t xml:space="preserve"> a poskytování služeb</w:t>
      </w:r>
      <w:r>
        <w:rPr>
          <w:b/>
          <w:bCs/>
          <w:sz w:val="22"/>
          <w:szCs w:val="22"/>
        </w:rPr>
        <w:t>, o</w:t>
      </w:r>
      <w:r w:rsidR="00285E8D">
        <w:rPr>
          <w:b/>
          <w:bCs/>
          <w:sz w:val="22"/>
          <w:szCs w:val="22"/>
        </w:rPr>
        <w:t xml:space="preserve">dstoupení od smlouvy </w:t>
      </w:r>
    </w:p>
    <w:p w14:paraId="47B67C39" w14:textId="57067AE1" w:rsidR="008F43CC" w:rsidRPr="00335C00" w:rsidRDefault="00024637" w:rsidP="0013761F">
      <w:pPr>
        <w:spacing w:before="120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="0013761F">
        <w:rPr>
          <w:sz w:val="22"/>
          <w:szCs w:val="22"/>
        </w:rPr>
        <w:t>.1.</w:t>
      </w:r>
      <w:r w:rsidR="0013761F">
        <w:rPr>
          <w:sz w:val="22"/>
          <w:szCs w:val="22"/>
        </w:rPr>
        <w:tab/>
      </w:r>
      <w:r w:rsidR="00380052" w:rsidRPr="00380052">
        <w:rPr>
          <w:sz w:val="22"/>
          <w:szCs w:val="22"/>
        </w:rPr>
        <w:t xml:space="preserve">Služby podle této smlouvy budou </w:t>
      </w:r>
      <w:r w:rsidR="00380052" w:rsidRPr="00874BFB">
        <w:rPr>
          <w:sz w:val="22"/>
          <w:szCs w:val="22"/>
        </w:rPr>
        <w:t xml:space="preserve">poskytovány od </w:t>
      </w:r>
      <w:r w:rsidR="00335C00">
        <w:rPr>
          <w:sz w:val="22"/>
          <w:szCs w:val="22"/>
        </w:rPr>
        <w:t>1. 7. 2019.</w:t>
      </w:r>
    </w:p>
    <w:p w14:paraId="3EC86E13" w14:textId="11240D77" w:rsidR="00812FFF" w:rsidRDefault="00024637" w:rsidP="0013761F">
      <w:pPr>
        <w:spacing w:before="120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="00812FFF">
        <w:rPr>
          <w:sz w:val="22"/>
          <w:szCs w:val="22"/>
        </w:rPr>
        <w:t>.</w:t>
      </w:r>
      <w:r w:rsidR="00812FFF" w:rsidRPr="00E852E2">
        <w:rPr>
          <w:sz w:val="22"/>
          <w:szCs w:val="22"/>
        </w:rPr>
        <w:t>2</w:t>
      </w:r>
      <w:r w:rsidR="00984BC0" w:rsidRPr="00E852E2">
        <w:rPr>
          <w:sz w:val="22"/>
          <w:szCs w:val="22"/>
        </w:rPr>
        <w:t>.</w:t>
      </w:r>
      <w:r w:rsidR="00812FFF" w:rsidRPr="00E852E2">
        <w:rPr>
          <w:sz w:val="22"/>
          <w:szCs w:val="22"/>
        </w:rPr>
        <w:tab/>
        <w:t xml:space="preserve">Tato smlouva se uzavírá na </w:t>
      </w:r>
      <w:r w:rsidR="00812FFF" w:rsidRPr="00874BFB">
        <w:rPr>
          <w:sz w:val="22"/>
          <w:szCs w:val="22"/>
        </w:rPr>
        <w:t xml:space="preserve">dobu </w:t>
      </w:r>
      <w:r w:rsidR="001F2166">
        <w:rPr>
          <w:sz w:val="22"/>
          <w:szCs w:val="22"/>
        </w:rPr>
        <w:t>ne</w:t>
      </w:r>
      <w:r w:rsidR="00812FFF" w:rsidRPr="00874BFB">
        <w:rPr>
          <w:sz w:val="22"/>
          <w:szCs w:val="22"/>
        </w:rPr>
        <w:t>určitou</w:t>
      </w:r>
      <w:r w:rsidR="00874BFB" w:rsidRPr="00874BFB">
        <w:rPr>
          <w:sz w:val="22"/>
          <w:szCs w:val="22"/>
        </w:rPr>
        <w:t>.</w:t>
      </w:r>
    </w:p>
    <w:p w14:paraId="2A33A0CD" w14:textId="77777777" w:rsidR="00285E8D" w:rsidRDefault="00024637" w:rsidP="0013761F">
      <w:pPr>
        <w:spacing w:before="120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="00D03910">
        <w:rPr>
          <w:sz w:val="22"/>
          <w:szCs w:val="22"/>
        </w:rPr>
        <w:t>.3</w:t>
      </w:r>
      <w:r w:rsidR="00984BC0">
        <w:rPr>
          <w:sz w:val="22"/>
          <w:szCs w:val="22"/>
        </w:rPr>
        <w:t>.</w:t>
      </w:r>
      <w:r w:rsidR="00D03910">
        <w:rPr>
          <w:sz w:val="22"/>
          <w:szCs w:val="22"/>
        </w:rPr>
        <w:tab/>
      </w:r>
      <w:r w:rsidR="00285E8D">
        <w:rPr>
          <w:sz w:val="22"/>
          <w:szCs w:val="22"/>
        </w:rPr>
        <w:t xml:space="preserve">Smluvní strany se dohodly na možnosti odstoupit od této smlouvy v případě, že druhá smluvní strana závažným způsobem porušila povinnosti pro ni vyplývající z této smlouvy nebo za podmínek stanovených </w:t>
      </w:r>
      <w:r w:rsidR="004F3639">
        <w:rPr>
          <w:sz w:val="22"/>
          <w:szCs w:val="22"/>
        </w:rPr>
        <w:t>právními předpisy</w:t>
      </w:r>
      <w:r w:rsidR="00285E8D">
        <w:rPr>
          <w:sz w:val="22"/>
          <w:szCs w:val="22"/>
        </w:rPr>
        <w:t xml:space="preserve">. </w:t>
      </w:r>
    </w:p>
    <w:p w14:paraId="19ACA068" w14:textId="57581060" w:rsidR="00285E8D" w:rsidRDefault="00024637" w:rsidP="0013761F">
      <w:pPr>
        <w:spacing w:before="120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="0013761F">
        <w:rPr>
          <w:sz w:val="22"/>
          <w:szCs w:val="22"/>
        </w:rPr>
        <w:t>.</w:t>
      </w:r>
      <w:r w:rsidR="00984BC0">
        <w:rPr>
          <w:sz w:val="22"/>
          <w:szCs w:val="22"/>
        </w:rPr>
        <w:t>4</w:t>
      </w:r>
      <w:r w:rsidR="0013761F">
        <w:rPr>
          <w:sz w:val="22"/>
          <w:szCs w:val="22"/>
        </w:rPr>
        <w:t>.</w:t>
      </w:r>
      <w:r w:rsidR="0013761F">
        <w:rPr>
          <w:sz w:val="22"/>
          <w:szCs w:val="22"/>
        </w:rPr>
        <w:tab/>
      </w:r>
      <w:r w:rsidR="00285E8D">
        <w:rPr>
          <w:sz w:val="22"/>
          <w:szCs w:val="22"/>
        </w:rPr>
        <w:t xml:space="preserve">Odstoupení od smlouvy oznámí odstupující strana druhé smluvní straně písemně s uvedením důvodu, pro který od smlouvy odstupuje. Odstoupení nabývá účinnosti dnem doručení písemného oznámení druhé smluvní straně. </w:t>
      </w:r>
      <w:r w:rsidR="00AE27B9">
        <w:rPr>
          <w:sz w:val="22"/>
          <w:szCs w:val="22"/>
        </w:rPr>
        <w:t>V</w:t>
      </w:r>
      <w:r w:rsidR="00285E8D">
        <w:rPr>
          <w:sz w:val="22"/>
          <w:szCs w:val="22"/>
        </w:rPr>
        <w:t xml:space="preserve"> případě odstoupení od smlouvy jsou obě smluvní strany povinny vyrovnat vzájemné závazky </w:t>
      </w:r>
      <w:r w:rsidR="001665EE" w:rsidRPr="001665EE">
        <w:rPr>
          <w:sz w:val="22"/>
          <w:szCs w:val="22"/>
        </w:rPr>
        <w:t xml:space="preserve">do 30 dnů od data odstoupení </w:t>
      </w:r>
      <w:r w:rsidR="00285E8D">
        <w:rPr>
          <w:sz w:val="22"/>
          <w:szCs w:val="22"/>
        </w:rPr>
        <w:t xml:space="preserve">a v případě, že mají zapůjčeno zařízení, toto zařízení </w:t>
      </w:r>
      <w:r w:rsidR="001665EE">
        <w:rPr>
          <w:sz w:val="22"/>
          <w:szCs w:val="22"/>
        </w:rPr>
        <w:t xml:space="preserve">ve stejné lhůtě </w:t>
      </w:r>
      <w:r w:rsidR="00285E8D">
        <w:rPr>
          <w:sz w:val="22"/>
          <w:szCs w:val="22"/>
        </w:rPr>
        <w:t xml:space="preserve">vrátit druhé smluvní straně. </w:t>
      </w:r>
    </w:p>
    <w:p w14:paraId="0E9277A6" w14:textId="77777777" w:rsidR="00285E8D" w:rsidRDefault="00024637" w:rsidP="0013761F">
      <w:pPr>
        <w:spacing w:before="120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="00984BC0">
        <w:rPr>
          <w:sz w:val="22"/>
          <w:szCs w:val="22"/>
        </w:rPr>
        <w:t>.5</w:t>
      </w:r>
      <w:r w:rsidR="0013761F">
        <w:rPr>
          <w:sz w:val="22"/>
          <w:szCs w:val="22"/>
        </w:rPr>
        <w:t>.</w:t>
      </w:r>
      <w:r w:rsidR="0013761F">
        <w:rPr>
          <w:sz w:val="22"/>
          <w:szCs w:val="22"/>
        </w:rPr>
        <w:tab/>
      </w:r>
      <w:r w:rsidR="00285E8D">
        <w:rPr>
          <w:sz w:val="22"/>
          <w:szCs w:val="22"/>
        </w:rPr>
        <w:t xml:space="preserve">Dojde-li k odstoupení od smlouvy, je Účastník povinen zastavit do 3 pracovních dnů odběr služeb. </w:t>
      </w:r>
    </w:p>
    <w:p w14:paraId="2404C1D2" w14:textId="77777777" w:rsidR="009C5142" w:rsidRDefault="009C5142">
      <w:pPr>
        <w:widowControl/>
        <w:suppressAutoHyphens w:val="0"/>
        <w:rPr>
          <w:sz w:val="22"/>
          <w:szCs w:val="22"/>
        </w:rPr>
      </w:pPr>
    </w:p>
    <w:p w14:paraId="7551BC51" w14:textId="77777777" w:rsidR="006674A7" w:rsidRDefault="006674A7">
      <w:pPr>
        <w:widowControl/>
        <w:suppressAutoHyphens w:val="0"/>
        <w:rPr>
          <w:sz w:val="22"/>
          <w:szCs w:val="22"/>
        </w:rPr>
      </w:pPr>
    </w:p>
    <w:p w14:paraId="658C56B3" w14:textId="77777777" w:rsidR="00285E8D" w:rsidRDefault="00285E8D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Článek </w:t>
      </w:r>
      <w:r w:rsidR="00024637">
        <w:rPr>
          <w:sz w:val="22"/>
          <w:szCs w:val="22"/>
        </w:rPr>
        <w:t xml:space="preserve">9 </w:t>
      </w:r>
    </w:p>
    <w:p w14:paraId="53E700D2" w14:textId="77777777" w:rsidR="00285E8D" w:rsidRDefault="00285E8D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Závěrečná ustanovení </w:t>
      </w:r>
    </w:p>
    <w:p w14:paraId="6017526D" w14:textId="2F253CD7" w:rsidR="008B012F" w:rsidRDefault="00024637" w:rsidP="0013761F">
      <w:pPr>
        <w:spacing w:before="120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C169C5">
        <w:rPr>
          <w:sz w:val="22"/>
          <w:szCs w:val="22"/>
        </w:rPr>
        <w:t>.1</w:t>
      </w:r>
      <w:r w:rsidR="008B012F">
        <w:rPr>
          <w:sz w:val="22"/>
          <w:szCs w:val="22"/>
        </w:rPr>
        <w:t>.</w:t>
      </w:r>
      <w:r w:rsidR="0075526E">
        <w:rPr>
          <w:sz w:val="22"/>
          <w:szCs w:val="22"/>
        </w:rPr>
        <w:tab/>
      </w:r>
      <w:r w:rsidR="008B012F">
        <w:rPr>
          <w:sz w:val="22"/>
          <w:szCs w:val="22"/>
        </w:rPr>
        <w:t xml:space="preserve">Veškerou korespondenci </w:t>
      </w:r>
      <w:r w:rsidR="00521052">
        <w:rPr>
          <w:sz w:val="22"/>
          <w:szCs w:val="22"/>
        </w:rPr>
        <w:t xml:space="preserve">budou </w:t>
      </w:r>
      <w:r w:rsidR="008B012F">
        <w:rPr>
          <w:sz w:val="22"/>
          <w:szCs w:val="22"/>
        </w:rPr>
        <w:t>smluvní strany doručovat</w:t>
      </w:r>
      <w:r w:rsidR="00C60280">
        <w:rPr>
          <w:sz w:val="22"/>
          <w:szCs w:val="22"/>
        </w:rPr>
        <w:t xml:space="preserve"> (s přihlédnutím k ustanovení odst. 5.</w:t>
      </w:r>
      <w:r w:rsidR="004E73D3">
        <w:rPr>
          <w:sz w:val="22"/>
          <w:szCs w:val="22"/>
        </w:rPr>
        <w:t>4</w:t>
      </w:r>
      <w:r w:rsidR="00C60280">
        <w:rPr>
          <w:sz w:val="22"/>
          <w:szCs w:val="22"/>
        </w:rPr>
        <w:t>. této smlouvy</w:t>
      </w:r>
      <w:r w:rsidR="008B012F">
        <w:rPr>
          <w:sz w:val="22"/>
          <w:szCs w:val="22"/>
        </w:rPr>
        <w:t>:</w:t>
      </w:r>
    </w:p>
    <w:p w14:paraId="79C20D24" w14:textId="0898C6C2" w:rsidR="008B012F" w:rsidRDefault="008B012F" w:rsidP="008B011E">
      <w:pPr>
        <w:numPr>
          <w:ilvl w:val="2"/>
          <w:numId w:val="9"/>
        </w:numPr>
        <w:spacing w:before="60"/>
        <w:ind w:left="709" w:hanging="14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poštou na adresu sídla druhé smluvní strany, uvedenou v hlavičce této smlouvy nebo v jejích </w:t>
      </w:r>
      <w:r>
        <w:rPr>
          <w:sz w:val="22"/>
          <w:szCs w:val="22"/>
        </w:rPr>
        <w:lastRenderedPageBreak/>
        <w:t xml:space="preserve">příslušných ustanoveních; </w:t>
      </w:r>
      <w:r w:rsidR="00521052">
        <w:rPr>
          <w:sz w:val="22"/>
          <w:szCs w:val="22"/>
        </w:rPr>
        <w:t>za poštovní přepravu se považuje i kurýrní služba</w:t>
      </w:r>
      <w:r w:rsidR="00197CBF">
        <w:rPr>
          <w:sz w:val="22"/>
          <w:szCs w:val="22"/>
        </w:rPr>
        <w:t xml:space="preserve">. V případě, </w:t>
      </w:r>
      <w:r w:rsidR="00197CBF" w:rsidRPr="00197CBF">
        <w:rPr>
          <w:sz w:val="22"/>
          <w:szCs w:val="22"/>
        </w:rPr>
        <w:t>že nelze jednoznačně určit datum doručení zprávy druhé straně, je datem doručení</w:t>
      </w:r>
      <w:r w:rsidR="00197CBF">
        <w:rPr>
          <w:sz w:val="22"/>
          <w:szCs w:val="22"/>
        </w:rPr>
        <w:t xml:space="preserve"> </w:t>
      </w:r>
      <w:r w:rsidR="005F13F9">
        <w:rPr>
          <w:sz w:val="22"/>
          <w:szCs w:val="22"/>
        </w:rPr>
        <w:t>třetí</w:t>
      </w:r>
      <w:r w:rsidR="00197CBF" w:rsidRPr="00197CBF">
        <w:rPr>
          <w:sz w:val="22"/>
          <w:szCs w:val="22"/>
        </w:rPr>
        <w:t xml:space="preserve"> pracovní den ode dne předání zásilky poštovní službě</w:t>
      </w:r>
      <w:r w:rsidR="00AD05CA">
        <w:rPr>
          <w:sz w:val="22"/>
          <w:szCs w:val="22"/>
        </w:rPr>
        <w:t>.</w:t>
      </w:r>
    </w:p>
    <w:p w14:paraId="247F0D59" w14:textId="77777777" w:rsidR="008B012F" w:rsidRDefault="008B012F" w:rsidP="008B011E">
      <w:pPr>
        <w:numPr>
          <w:ilvl w:val="2"/>
          <w:numId w:val="9"/>
        </w:numPr>
        <w:spacing w:before="60"/>
        <w:ind w:left="709" w:hanging="142"/>
        <w:jc w:val="both"/>
        <w:rPr>
          <w:sz w:val="22"/>
          <w:szCs w:val="22"/>
        </w:rPr>
      </w:pPr>
      <w:r>
        <w:rPr>
          <w:sz w:val="22"/>
          <w:szCs w:val="22"/>
        </w:rPr>
        <w:t>elektronicky na e-mailové kontaktní adresy, uvedené v této smlouvě; zásilka (zpráva) se považuje za doručenou buď dnem potvrzení jejího přijetí druhou smluvní stranou, nebo dnem doručení automatického potvrzení o doručení elektronické zprávy do příslušné e-mailové schránky, podle toho</w:t>
      </w:r>
      <w:r w:rsidR="00521052">
        <w:rPr>
          <w:sz w:val="22"/>
          <w:szCs w:val="22"/>
        </w:rPr>
        <w:t>,</w:t>
      </w:r>
      <w:r w:rsidR="00AD05CA">
        <w:rPr>
          <w:sz w:val="22"/>
          <w:szCs w:val="22"/>
        </w:rPr>
        <w:t xml:space="preserve"> který den nastane dříve, nejpozději však </w:t>
      </w:r>
      <w:r w:rsidR="005F13F9">
        <w:rPr>
          <w:sz w:val="22"/>
          <w:szCs w:val="22"/>
        </w:rPr>
        <w:t>třetí pracovní</w:t>
      </w:r>
      <w:r w:rsidR="00AD05CA">
        <w:rPr>
          <w:sz w:val="22"/>
          <w:szCs w:val="22"/>
        </w:rPr>
        <w:t xml:space="preserve"> den od odeslání zprávy.</w:t>
      </w:r>
      <w:r w:rsidR="00197CBF">
        <w:rPr>
          <w:sz w:val="22"/>
          <w:szCs w:val="22"/>
        </w:rPr>
        <w:t xml:space="preserve"> </w:t>
      </w:r>
    </w:p>
    <w:p w14:paraId="392FDF22" w14:textId="77777777" w:rsidR="008B012F" w:rsidRDefault="008B012F" w:rsidP="008B011E">
      <w:pPr>
        <w:numPr>
          <w:ilvl w:val="2"/>
          <w:numId w:val="9"/>
        </w:numPr>
        <w:spacing w:before="60"/>
        <w:ind w:left="709" w:hanging="142"/>
        <w:jc w:val="both"/>
        <w:rPr>
          <w:sz w:val="22"/>
          <w:szCs w:val="22"/>
        </w:rPr>
      </w:pPr>
      <w:r>
        <w:rPr>
          <w:sz w:val="22"/>
          <w:szCs w:val="22"/>
        </w:rPr>
        <w:t>osobně do sídla druhé smluvní strany</w:t>
      </w:r>
      <w:r w:rsidR="00521052">
        <w:rPr>
          <w:sz w:val="22"/>
          <w:szCs w:val="22"/>
        </w:rPr>
        <w:t>, pokud nebude dohodnuto jiné místo</w:t>
      </w:r>
      <w:r>
        <w:rPr>
          <w:sz w:val="22"/>
          <w:szCs w:val="22"/>
        </w:rPr>
        <w:t>, s písemným potvrzením převzetí zásilky pracovníkem smluvní strany, kt</w:t>
      </w:r>
      <w:r w:rsidR="00197CBF">
        <w:rPr>
          <w:sz w:val="22"/>
          <w:szCs w:val="22"/>
        </w:rPr>
        <w:t>eré je doručováno.</w:t>
      </w:r>
    </w:p>
    <w:p w14:paraId="7C8FDFFC" w14:textId="77777777" w:rsidR="003A5D3D" w:rsidRDefault="00024637" w:rsidP="0013761F">
      <w:pPr>
        <w:spacing w:before="120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8B012F">
        <w:rPr>
          <w:sz w:val="22"/>
          <w:szCs w:val="22"/>
        </w:rPr>
        <w:t>.</w:t>
      </w:r>
      <w:r w:rsidR="00C169C5">
        <w:rPr>
          <w:sz w:val="22"/>
          <w:szCs w:val="22"/>
        </w:rPr>
        <w:t>2</w:t>
      </w:r>
      <w:r w:rsidR="008B012F">
        <w:rPr>
          <w:sz w:val="22"/>
          <w:szCs w:val="22"/>
        </w:rPr>
        <w:t>.</w:t>
      </w:r>
      <w:r w:rsidR="008B012F">
        <w:rPr>
          <w:sz w:val="22"/>
          <w:szCs w:val="22"/>
        </w:rPr>
        <w:tab/>
      </w:r>
      <w:r w:rsidR="003A5D3D">
        <w:rPr>
          <w:sz w:val="22"/>
          <w:szCs w:val="22"/>
        </w:rPr>
        <w:t>Změny a doplňky této smlouvy lze provádět pouze písemně formou číslovaných dodatků ve shodě smluvních stran.</w:t>
      </w:r>
    </w:p>
    <w:p w14:paraId="54ABE347" w14:textId="6602559C" w:rsidR="004D29BA" w:rsidRDefault="00C60280" w:rsidP="0013761F">
      <w:pPr>
        <w:spacing w:before="120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9.3.</w:t>
      </w:r>
      <w:r>
        <w:rPr>
          <w:sz w:val="22"/>
          <w:szCs w:val="22"/>
        </w:rPr>
        <w:tab/>
      </w:r>
      <w:r w:rsidR="004D29BA" w:rsidRPr="004D29BA">
        <w:rPr>
          <w:sz w:val="22"/>
          <w:szCs w:val="22"/>
        </w:rPr>
        <w:t>Pokud kterékoliv ustanovení Smlouvy nebo jeho část bude neplatné či nevynutitelné a/nebo se stane neplatným či nevynutitelným a/nebo bude shledáno neplatným či nevynutitelným soudem či jiným příslušným orgánem, pak tato neplatnost či nevynutitelnost nebude mít vliv na platnost či vynutitelnost ostatních ustanovení Smlouvy nebo jejich částí.</w:t>
      </w:r>
      <w:r>
        <w:rPr>
          <w:sz w:val="22"/>
          <w:szCs w:val="22"/>
        </w:rPr>
        <w:t xml:space="preserve"> Smluvní strany se v takovém případě zavazují přijmout takovou změnu textu Smlouvy, která bude platnou a vynutitelnou a bude se nejvíce blížit smyslu původního ustanovení.</w:t>
      </w:r>
    </w:p>
    <w:p w14:paraId="50069922" w14:textId="77777777" w:rsidR="00C653C9" w:rsidRDefault="00024637" w:rsidP="0013761F">
      <w:pPr>
        <w:spacing w:before="120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13761F">
        <w:rPr>
          <w:sz w:val="22"/>
          <w:szCs w:val="22"/>
        </w:rPr>
        <w:t>.</w:t>
      </w:r>
      <w:r w:rsidR="00B64013">
        <w:rPr>
          <w:sz w:val="22"/>
          <w:szCs w:val="22"/>
        </w:rPr>
        <w:t>4</w:t>
      </w:r>
      <w:r w:rsidR="0013761F">
        <w:rPr>
          <w:sz w:val="22"/>
          <w:szCs w:val="22"/>
        </w:rPr>
        <w:t>.</w:t>
      </w:r>
      <w:r w:rsidR="00562664">
        <w:rPr>
          <w:sz w:val="22"/>
          <w:szCs w:val="22"/>
        </w:rPr>
        <w:tab/>
      </w:r>
      <w:r w:rsidR="00AF3BB7">
        <w:rPr>
          <w:sz w:val="22"/>
          <w:szCs w:val="22"/>
        </w:rPr>
        <w:t>Tato smlouva nabývá platnosti dnem podpisu poslední smluvní stran</w:t>
      </w:r>
      <w:r w:rsidR="00C653C9">
        <w:rPr>
          <w:sz w:val="22"/>
          <w:szCs w:val="22"/>
        </w:rPr>
        <w:t>ou.</w:t>
      </w:r>
    </w:p>
    <w:p w14:paraId="6499A51E" w14:textId="77777777" w:rsidR="001341E0" w:rsidRDefault="00C653C9" w:rsidP="0013761F">
      <w:pPr>
        <w:spacing w:before="120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9.5.</w:t>
      </w:r>
      <w:r>
        <w:rPr>
          <w:sz w:val="22"/>
          <w:szCs w:val="22"/>
        </w:rPr>
        <w:tab/>
        <w:t xml:space="preserve">Vzhledem ke skutečnosti, že Účastník je povinným subjektem podle zákona č. 340/2015 Sb., o zvláštních podmínkách účinnosti některých smluv, uveřejňování těchto smluv a o registru smluv (zákon o registru smluv), je účinnost </w:t>
      </w:r>
      <w:r w:rsidR="00EB4AC4">
        <w:rPr>
          <w:sz w:val="22"/>
          <w:szCs w:val="22"/>
        </w:rPr>
        <w:t>této smlouvy</w:t>
      </w:r>
      <w:r>
        <w:rPr>
          <w:sz w:val="22"/>
          <w:szCs w:val="22"/>
        </w:rPr>
        <w:t xml:space="preserve"> podmíněna je</w:t>
      </w:r>
      <w:r w:rsidR="00B44727">
        <w:rPr>
          <w:sz w:val="22"/>
          <w:szCs w:val="22"/>
        </w:rPr>
        <w:t>jím</w:t>
      </w:r>
      <w:r>
        <w:rPr>
          <w:sz w:val="22"/>
          <w:szCs w:val="22"/>
        </w:rPr>
        <w:t xml:space="preserve"> zveřejněním v registru smluv. Účastník se zavazuje bez zbytečného odkladu, nejpozději však do 30. 6. 2019, zajistit uveřejnění </w:t>
      </w:r>
      <w:r w:rsidR="00B44727">
        <w:rPr>
          <w:sz w:val="22"/>
          <w:szCs w:val="22"/>
        </w:rPr>
        <w:t xml:space="preserve">této smlouvy </w:t>
      </w:r>
      <w:r>
        <w:rPr>
          <w:sz w:val="22"/>
          <w:szCs w:val="22"/>
        </w:rPr>
        <w:t>v registru smluv podle uvedeného zákona. O uveřejnění bude neprodleně informovat administrativní kontakt Sdružení, popř. zajistí zaslání informace o zveřejnění přímo z informačního systému registru smluv. Obě strany souhlasí se zveřejněním celé Smlouvy</w:t>
      </w:r>
      <w:r w:rsidR="00B44727">
        <w:rPr>
          <w:sz w:val="22"/>
          <w:szCs w:val="22"/>
        </w:rPr>
        <w:t>.</w:t>
      </w:r>
    </w:p>
    <w:p w14:paraId="7FB034F4" w14:textId="697C8B63" w:rsidR="00874BFB" w:rsidRDefault="001341E0" w:rsidP="0013761F">
      <w:pPr>
        <w:spacing w:before="120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9.6.</w:t>
      </w:r>
      <w:r>
        <w:rPr>
          <w:sz w:val="22"/>
          <w:szCs w:val="22"/>
        </w:rPr>
        <w:tab/>
        <w:t xml:space="preserve">Pokud Účastník nezajistí uveřejnění </w:t>
      </w:r>
      <w:r w:rsidR="00C20D93">
        <w:rPr>
          <w:sz w:val="22"/>
          <w:szCs w:val="22"/>
        </w:rPr>
        <w:t>této</w:t>
      </w:r>
      <w:r>
        <w:rPr>
          <w:sz w:val="22"/>
          <w:szCs w:val="22"/>
        </w:rPr>
        <w:t xml:space="preserve"> Smlouvy v termínu podle předchozího odstavce, nastane </w:t>
      </w:r>
      <w:r w:rsidR="006F43A4">
        <w:rPr>
          <w:sz w:val="22"/>
          <w:szCs w:val="22"/>
        </w:rPr>
        <w:t xml:space="preserve">její </w:t>
      </w:r>
      <w:r>
        <w:rPr>
          <w:sz w:val="22"/>
          <w:szCs w:val="22"/>
        </w:rPr>
        <w:t xml:space="preserve">účinnost až prvním dnem měsíce následujícího po </w:t>
      </w:r>
      <w:r w:rsidR="00C74C2F">
        <w:rPr>
          <w:sz w:val="22"/>
          <w:szCs w:val="22"/>
        </w:rPr>
        <w:t xml:space="preserve">jejím </w:t>
      </w:r>
      <w:r>
        <w:rPr>
          <w:sz w:val="22"/>
          <w:szCs w:val="22"/>
        </w:rPr>
        <w:t xml:space="preserve">uveřejnění v registru smluv. Pokud Účastník nezajistí uveřejnění </w:t>
      </w:r>
      <w:r w:rsidR="00351396">
        <w:rPr>
          <w:sz w:val="22"/>
          <w:szCs w:val="22"/>
        </w:rPr>
        <w:t xml:space="preserve">této </w:t>
      </w:r>
      <w:r>
        <w:rPr>
          <w:sz w:val="22"/>
          <w:szCs w:val="22"/>
        </w:rPr>
        <w:t xml:space="preserve">Smlouvy ani do tří měsíců ode dne </w:t>
      </w:r>
      <w:r w:rsidR="002D3C20">
        <w:rPr>
          <w:sz w:val="22"/>
          <w:szCs w:val="22"/>
        </w:rPr>
        <w:t xml:space="preserve">jejího </w:t>
      </w:r>
      <w:r>
        <w:rPr>
          <w:sz w:val="22"/>
          <w:szCs w:val="22"/>
        </w:rPr>
        <w:t xml:space="preserve">uzavření, je </w:t>
      </w:r>
      <w:r w:rsidR="002D3C20">
        <w:rPr>
          <w:sz w:val="22"/>
          <w:szCs w:val="22"/>
        </w:rPr>
        <w:t xml:space="preserve">tato smlouva </w:t>
      </w:r>
      <w:r>
        <w:rPr>
          <w:sz w:val="22"/>
          <w:szCs w:val="22"/>
        </w:rPr>
        <w:t>zrušen</w:t>
      </w:r>
      <w:r w:rsidR="002D3C20">
        <w:rPr>
          <w:sz w:val="22"/>
          <w:szCs w:val="22"/>
        </w:rPr>
        <w:t>a</w:t>
      </w:r>
      <w:r>
        <w:rPr>
          <w:sz w:val="22"/>
          <w:szCs w:val="22"/>
        </w:rPr>
        <w:t xml:space="preserve"> od počátku (viz § 7 zákona o registru smluv).</w:t>
      </w:r>
      <w:r w:rsidDel="00AF3BB7">
        <w:rPr>
          <w:sz w:val="22"/>
          <w:szCs w:val="22"/>
        </w:rPr>
        <w:t xml:space="preserve"> </w:t>
      </w:r>
    </w:p>
    <w:p w14:paraId="67992E5D" w14:textId="7A707CD4" w:rsidR="00285E8D" w:rsidRDefault="00024637" w:rsidP="0013761F">
      <w:pPr>
        <w:spacing w:before="120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C169C5">
        <w:rPr>
          <w:sz w:val="22"/>
          <w:szCs w:val="22"/>
        </w:rPr>
        <w:t>.</w:t>
      </w:r>
      <w:r w:rsidR="00B64013">
        <w:rPr>
          <w:sz w:val="22"/>
          <w:szCs w:val="22"/>
        </w:rPr>
        <w:t>5</w:t>
      </w:r>
      <w:r w:rsidR="0013761F">
        <w:rPr>
          <w:sz w:val="22"/>
          <w:szCs w:val="22"/>
        </w:rPr>
        <w:t>.</w:t>
      </w:r>
      <w:r w:rsidR="00562664">
        <w:rPr>
          <w:sz w:val="22"/>
          <w:szCs w:val="22"/>
        </w:rPr>
        <w:tab/>
        <w:t xml:space="preserve">Tato smlouva je vyhotovena ve dvou </w:t>
      </w:r>
      <w:r w:rsidR="00F1668C">
        <w:rPr>
          <w:sz w:val="22"/>
          <w:szCs w:val="22"/>
        </w:rPr>
        <w:t>originálech</w:t>
      </w:r>
      <w:r w:rsidR="00562664">
        <w:rPr>
          <w:sz w:val="22"/>
          <w:szCs w:val="22"/>
        </w:rPr>
        <w:t>, z nichž každá strana obdrží jeden. Účastník souhlasí se zveřejněním údajů o způsobu</w:t>
      </w:r>
      <w:r w:rsidR="00F1668C">
        <w:rPr>
          <w:sz w:val="22"/>
          <w:szCs w:val="22"/>
        </w:rPr>
        <w:t xml:space="preserve"> jeho</w:t>
      </w:r>
      <w:r w:rsidR="00562664">
        <w:rPr>
          <w:sz w:val="22"/>
          <w:szCs w:val="22"/>
        </w:rPr>
        <w:t xml:space="preserve"> připojení </w:t>
      </w:r>
      <w:r w:rsidR="00852D28">
        <w:rPr>
          <w:sz w:val="22"/>
          <w:szCs w:val="22"/>
        </w:rPr>
        <w:t>do e-i</w:t>
      </w:r>
      <w:r w:rsidR="00F1668C">
        <w:rPr>
          <w:sz w:val="22"/>
          <w:szCs w:val="22"/>
        </w:rPr>
        <w:t>nfrastruktury</w:t>
      </w:r>
      <w:r w:rsidR="00562664">
        <w:rPr>
          <w:sz w:val="22"/>
          <w:szCs w:val="22"/>
        </w:rPr>
        <w:t>.</w:t>
      </w:r>
    </w:p>
    <w:p w14:paraId="7A94840B" w14:textId="36724EA1" w:rsidR="001F6830" w:rsidRPr="00DD3CB7" w:rsidRDefault="00024637" w:rsidP="0013761F">
      <w:pPr>
        <w:spacing w:before="120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2A46FC">
        <w:rPr>
          <w:sz w:val="22"/>
          <w:szCs w:val="22"/>
        </w:rPr>
        <w:t>.</w:t>
      </w:r>
      <w:r w:rsidR="00B64013">
        <w:rPr>
          <w:sz w:val="22"/>
          <w:szCs w:val="22"/>
        </w:rPr>
        <w:t>6</w:t>
      </w:r>
      <w:r w:rsidR="00843F04">
        <w:rPr>
          <w:sz w:val="22"/>
          <w:szCs w:val="22"/>
        </w:rPr>
        <w:t>.</w:t>
      </w:r>
      <w:r w:rsidR="00843F04">
        <w:rPr>
          <w:sz w:val="22"/>
          <w:szCs w:val="22"/>
        </w:rPr>
        <w:tab/>
      </w:r>
      <w:r w:rsidR="001F6830" w:rsidRPr="00DD3CB7">
        <w:rPr>
          <w:sz w:val="22"/>
          <w:szCs w:val="22"/>
        </w:rPr>
        <w:t xml:space="preserve">Vzhledem k veřejnoprávnímu charakteru </w:t>
      </w:r>
      <w:r w:rsidR="001F6830">
        <w:rPr>
          <w:sz w:val="22"/>
          <w:szCs w:val="22"/>
        </w:rPr>
        <w:t>Účastníka</w:t>
      </w:r>
      <w:r w:rsidR="001F6830" w:rsidRPr="00DD3CB7">
        <w:rPr>
          <w:sz w:val="22"/>
          <w:szCs w:val="22"/>
        </w:rPr>
        <w:t xml:space="preserve">, </w:t>
      </w:r>
      <w:r w:rsidR="001F6830">
        <w:rPr>
          <w:sz w:val="22"/>
          <w:szCs w:val="22"/>
        </w:rPr>
        <w:t>Sdružení</w:t>
      </w:r>
      <w:r w:rsidR="001F6830" w:rsidRPr="00DD3CB7">
        <w:rPr>
          <w:sz w:val="22"/>
          <w:szCs w:val="22"/>
        </w:rPr>
        <w:t xml:space="preserve"> výslovně souhlasí se zveřejněním smluvních podmínek obsažených v této smlouvě v rozsahu a za podmínek vyplývajících z příslušných právních předpisů (zejména zákon</w:t>
      </w:r>
      <w:r w:rsidR="00852D28">
        <w:rPr>
          <w:sz w:val="22"/>
          <w:szCs w:val="22"/>
        </w:rPr>
        <w:t>a</w:t>
      </w:r>
      <w:r w:rsidR="001F6830" w:rsidRPr="00DD3CB7">
        <w:rPr>
          <w:sz w:val="22"/>
          <w:szCs w:val="22"/>
        </w:rPr>
        <w:t xml:space="preserve"> č. 106/1999 Sb., o svobodném přístupu k informacím, v platném znění</w:t>
      </w:r>
      <w:r w:rsidR="00852D28">
        <w:rPr>
          <w:sz w:val="22"/>
          <w:szCs w:val="22"/>
        </w:rPr>
        <w:t xml:space="preserve">  a zákona č. 340/2015 Sb., o registru smluv</w:t>
      </w:r>
      <w:r w:rsidR="001F6830" w:rsidRPr="00DD3CB7">
        <w:rPr>
          <w:sz w:val="22"/>
          <w:szCs w:val="22"/>
        </w:rPr>
        <w:t>).</w:t>
      </w:r>
      <w:r w:rsidR="00852D28">
        <w:rPr>
          <w:sz w:val="22"/>
          <w:szCs w:val="22"/>
        </w:rPr>
        <w:t xml:space="preserve"> Zveřejnění smlouvy v registru smluv provede účastník za pomoci automatického strojového převodu textu.</w:t>
      </w:r>
    </w:p>
    <w:p w14:paraId="2E9A872B" w14:textId="47386D28" w:rsidR="00285E8D" w:rsidRDefault="001F6830" w:rsidP="0013761F">
      <w:pPr>
        <w:spacing w:before="120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9.</w:t>
      </w:r>
      <w:r w:rsidR="00B64013">
        <w:rPr>
          <w:sz w:val="22"/>
          <w:szCs w:val="22"/>
        </w:rPr>
        <w:t>7</w:t>
      </w:r>
      <w:r>
        <w:rPr>
          <w:sz w:val="22"/>
          <w:szCs w:val="22"/>
        </w:rPr>
        <w:t xml:space="preserve">. </w:t>
      </w:r>
      <w:r w:rsidR="00562664">
        <w:rPr>
          <w:sz w:val="22"/>
          <w:szCs w:val="22"/>
        </w:rPr>
        <w:t>Smluvní strany si smlouvu přečetly</w:t>
      </w:r>
      <w:r w:rsidR="00B64013">
        <w:rPr>
          <w:sz w:val="22"/>
          <w:szCs w:val="22"/>
        </w:rPr>
        <w:t xml:space="preserve"> a</w:t>
      </w:r>
      <w:r w:rsidR="00562664">
        <w:rPr>
          <w:sz w:val="22"/>
          <w:szCs w:val="22"/>
        </w:rPr>
        <w:t xml:space="preserve"> s jejím obsahem souhlasí, což stvrzují svými podpisy.</w:t>
      </w:r>
    </w:p>
    <w:p w14:paraId="6C750683" w14:textId="1CC69A55" w:rsidR="006674A7" w:rsidRDefault="006674A7">
      <w:pPr>
        <w:jc w:val="both"/>
        <w:rPr>
          <w:sz w:val="22"/>
          <w:szCs w:val="22"/>
        </w:rPr>
      </w:pPr>
    </w:p>
    <w:p w14:paraId="3242158F" w14:textId="77777777" w:rsidR="00BB0327" w:rsidRDefault="00BB0327">
      <w:pPr>
        <w:jc w:val="both"/>
        <w:rPr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075"/>
        <w:gridCol w:w="1134"/>
        <w:gridCol w:w="4075"/>
      </w:tblGrid>
      <w:tr w:rsidR="00F16533" w:rsidRPr="00ED5249" w14:paraId="1261FE23" w14:textId="77777777" w:rsidTr="00562664">
        <w:trPr>
          <w:jc w:val="center"/>
        </w:trPr>
        <w:tc>
          <w:tcPr>
            <w:tcW w:w="4075" w:type="dxa"/>
            <w:tcBorders>
              <w:bottom w:val="single" w:sz="4" w:space="0" w:color="auto"/>
            </w:tcBorders>
            <w:shd w:val="clear" w:color="auto" w:fill="auto"/>
          </w:tcPr>
          <w:p w14:paraId="2C41ECFC" w14:textId="77777777" w:rsidR="00F16533" w:rsidRPr="00ED5249" w:rsidRDefault="00F16533" w:rsidP="00ED5249">
            <w:pPr>
              <w:jc w:val="both"/>
              <w:rPr>
                <w:sz w:val="22"/>
                <w:szCs w:val="22"/>
              </w:rPr>
            </w:pPr>
            <w:r w:rsidRPr="00ED5249">
              <w:rPr>
                <w:sz w:val="22"/>
                <w:szCs w:val="22"/>
              </w:rPr>
              <w:t xml:space="preserve">Za </w:t>
            </w:r>
            <w:r w:rsidR="00562664" w:rsidRPr="00ED5249">
              <w:rPr>
                <w:sz w:val="22"/>
                <w:szCs w:val="22"/>
              </w:rPr>
              <w:t>Sdružení</w:t>
            </w:r>
          </w:p>
          <w:p w14:paraId="782D57CF" w14:textId="1C2F0625" w:rsidR="00F16533" w:rsidRPr="00ED5249" w:rsidRDefault="00F16533" w:rsidP="00ED5249">
            <w:pPr>
              <w:jc w:val="both"/>
              <w:rPr>
                <w:sz w:val="22"/>
                <w:szCs w:val="22"/>
              </w:rPr>
            </w:pPr>
          </w:p>
          <w:p w14:paraId="7E8E9F59" w14:textId="77777777" w:rsidR="00F16533" w:rsidRPr="00ED5249" w:rsidRDefault="00F16533" w:rsidP="00ED5249">
            <w:pPr>
              <w:jc w:val="both"/>
              <w:rPr>
                <w:sz w:val="22"/>
                <w:szCs w:val="22"/>
              </w:rPr>
            </w:pPr>
            <w:r w:rsidRPr="00ED5249">
              <w:rPr>
                <w:sz w:val="22"/>
                <w:szCs w:val="22"/>
              </w:rPr>
              <w:t>V...........................................dne...................</w:t>
            </w:r>
          </w:p>
          <w:p w14:paraId="408422FA" w14:textId="77777777" w:rsidR="00F16533" w:rsidRDefault="00F16533" w:rsidP="00ED5249">
            <w:pPr>
              <w:jc w:val="both"/>
              <w:rPr>
                <w:sz w:val="22"/>
                <w:szCs w:val="22"/>
              </w:rPr>
            </w:pPr>
          </w:p>
          <w:p w14:paraId="283E9E39" w14:textId="77777777" w:rsidR="007624A1" w:rsidRDefault="007624A1" w:rsidP="00ED5249">
            <w:pPr>
              <w:jc w:val="both"/>
              <w:rPr>
                <w:sz w:val="22"/>
                <w:szCs w:val="22"/>
              </w:rPr>
            </w:pPr>
          </w:p>
          <w:p w14:paraId="3D50E9F1" w14:textId="77777777" w:rsidR="00057087" w:rsidRDefault="00057087" w:rsidP="00ED5249">
            <w:pPr>
              <w:jc w:val="both"/>
              <w:rPr>
                <w:sz w:val="22"/>
                <w:szCs w:val="22"/>
              </w:rPr>
            </w:pPr>
          </w:p>
          <w:p w14:paraId="0548BC8A" w14:textId="77777777" w:rsidR="007624A1" w:rsidRDefault="007624A1" w:rsidP="00ED5249">
            <w:pPr>
              <w:jc w:val="both"/>
              <w:rPr>
                <w:sz w:val="22"/>
                <w:szCs w:val="22"/>
              </w:rPr>
            </w:pPr>
          </w:p>
          <w:p w14:paraId="2F2913F0" w14:textId="77777777" w:rsidR="00CF170E" w:rsidRPr="00ED5249" w:rsidRDefault="00CF170E" w:rsidP="00ED5249">
            <w:pPr>
              <w:jc w:val="both"/>
              <w:rPr>
                <w:sz w:val="22"/>
                <w:szCs w:val="22"/>
              </w:rPr>
            </w:pPr>
          </w:p>
          <w:p w14:paraId="677BFA6A" w14:textId="77777777" w:rsidR="00F16533" w:rsidRPr="00ED5249" w:rsidRDefault="00F16533" w:rsidP="00ED5249">
            <w:pPr>
              <w:jc w:val="both"/>
              <w:rPr>
                <w:sz w:val="22"/>
                <w:szCs w:val="22"/>
              </w:rPr>
            </w:pPr>
          </w:p>
          <w:p w14:paraId="1A42ACFF" w14:textId="77777777" w:rsidR="00F16533" w:rsidRPr="00ED5249" w:rsidRDefault="00F16533" w:rsidP="00ED524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0AF3691D" w14:textId="77777777" w:rsidR="00F16533" w:rsidRPr="00ED5249" w:rsidRDefault="00F16533" w:rsidP="00ED524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075" w:type="dxa"/>
            <w:tcBorders>
              <w:bottom w:val="single" w:sz="4" w:space="0" w:color="auto"/>
            </w:tcBorders>
            <w:shd w:val="clear" w:color="auto" w:fill="auto"/>
          </w:tcPr>
          <w:p w14:paraId="37143309" w14:textId="77777777" w:rsidR="00F16533" w:rsidRPr="00ED5249" w:rsidRDefault="00F16533" w:rsidP="00ED5249">
            <w:pPr>
              <w:jc w:val="both"/>
              <w:rPr>
                <w:sz w:val="22"/>
                <w:szCs w:val="22"/>
              </w:rPr>
            </w:pPr>
            <w:r w:rsidRPr="00ED5249">
              <w:rPr>
                <w:sz w:val="22"/>
                <w:szCs w:val="22"/>
              </w:rPr>
              <w:t xml:space="preserve">za </w:t>
            </w:r>
            <w:r w:rsidR="00562664" w:rsidRPr="00ED5249">
              <w:rPr>
                <w:sz w:val="22"/>
                <w:szCs w:val="22"/>
              </w:rPr>
              <w:t>Účastníka</w:t>
            </w:r>
          </w:p>
          <w:p w14:paraId="1CF6AE46" w14:textId="530B80EC" w:rsidR="00F16533" w:rsidRPr="00ED5249" w:rsidRDefault="00F16533" w:rsidP="00ED5249">
            <w:pPr>
              <w:jc w:val="both"/>
              <w:rPr>
                <w:sz w:val="22"/>
                <w:szCs w:val="22"/>
              </w:rPr>
            </w:pPr>
          </w:p>
          <w:p w14:paraId="3E886A47" w14:textId="77777777" w:rsidR="00F16533" w:rsidRPr="00ED5249" w:rsidRDefault="00F16533" w:rsidP="00ED5249">
            <w:pPr>
              <w:jc w:val="both"/>
              <w:rPr>
                <w:sz w:val="22"/>
                <w:szCs w:val="22"/>
              </w:rPr>
            </w:pPr>
            <w:r w:rsidRPr="00ED5249">
              <w:rPr>
                <w:sz w:val="22"/>
                <w:szCs w:val="22"/>
              </w:rPr>
              <w:t>V...........................................dne...................</w:t>
            </w:r>
          </w:p>
        </w:tc>
      </w:tr>
      <w:tr w:rsidR="00F16533" w:rsidRPr="00ED5249" w14:paraId="13EF5BDB" w14:textId="77777777" w:rsidTr="00562664">
        <w:trPr>
          <w:jc w:val="center"/>
        </w:trPr>
        <w:tc>
          <w:tcPr>
            <w:tcW w:w="4075" w:type="dxa"/>
            <w:tcBorders>
              <w:top w:val="single" w:sz="4" w:space="0" w:color="auto"/>
            </w:tcBorders>
            <w:shd w:val="clear" w:color="auto" w:fill="auto"/>
          </w:tcPr>
          <w:p w14:paraId="545F3E1C" w14:textId="77777777" w:rsidR="00562664" w:rsidRPr="00ED5249" w:rsidRDefault="00562664" w:rsidP="00562664">
            <w:pPr>
              <w:jc w:val="center"/>
              <w:rPr>
                <w:sz w:val="22"/>
                <w:szCs w:val="22"/>
              </w:rPr>
            </w:pPr>
            <w:r w:rsidRPr="00ED5249">
              <w:rPr>
                <w:sz w:val="22"/>
                <w:szCs w:val="22"/>
              </w:rPr>
              <w:t xml:space="preserve">Ing. Jan </w:t>
            </w:r>
            <w:proofErr w:type="spellStart"/>
            <w:r w:rsidRPr="00ED5249">
              <w:rPr>
                <w:sz w:val="22"/>
                <w:szCs w:val="22"/>
              </w:rPr>
              <w:t>Gruntorád</w:t>
            </w:r>
            <w:proofErr w:type="spellEnd"/>
            <w:r w:rsidRPr="00ED5249">
              <w:rPr>
                <w:sz w:val="22"/>
                <w:szCs w:val="22"/>
              </w:rPr>
              <w:t>, CSc.</w:t>
            </w:r>
          </w:p>
          <w:p w14:paraId="64DE9741" w14:textId="77777777" w:rsidR="00F16533" w:rsidRPr="00ED5249" w:rsidRDefault="00562664" w:rsidP="00562664">
            <w:pPr>
              <w:jc w:val="center"/>
              <w:rPr>
                <w:sz w:val="22"/>
                <w:szCs w:val="22"/>
              </w:rPr>
            </w:pPr>
            <w:r w:rsidRPr="00ED5249">
              <w:rPr>
                <w:sz w:val="22"/>
                <w:szCs w:val="22"/>
              </w:rPr>
              <w:t>ředitel</w:t>
            </w:r>
          </w:p>
        </w:tc>
        <w:tc>
          <w:tcPr>
            <w:tcW w:w="1134" w:type="dxa"/>
            <w:shd w:val="clear" w:color="auto" w:fill="auto"/>
          </w:tcPr>
          <w:p w14:paraId="4A5D85B5" w14:textId="77777777" w:rsidR="00F16533" w:rsidRPr="00ED5249" w:rsidRDefault="00F16533" w:rsidP="00562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75" w:type="dxa"/>
            <w:tcBorders>
              <w:top w:val="single" w:sz="4" w:space="0" w:color="auto"/>
            </w:tcBorders>
            <w:shd w:val="clear" w:color="auto" w:fill="auto"/>
          </w:tcPr>
          <w:p w14:paraId="00DF5C94" w14:textId="08D23655" w:rsidR="00F16533" w:rsidRPr="00ED5249" w:rsidRDefault="00874BFB" w:rsidP="00874BFB">
            <w:pPr>
              <w:jc w:val="center"/>
              <w:rPr>
                <w:sz w:val="22"/>
                <w:szCs w:val="22"/>
              </w:rPr>
            </w:pPr>
            <w:r w:rsidRPr="00874BFB">
              <w:rPr>
                <w:sz w:val="22"/>
                <w:szCs w:val="22"/>
              </w:rPr>
              <w:t>RNDr. Andrej</w:t>
            </w:r>
            <w:r>
              <w:rPr>
                <w:sz w:val="22"/>
                <w:szCs w:val="22"/>
              </w:rPr>
              <w:t xml:space="preserve"> Plecháček </w:t>
            </w:r>
            <w:r w:rsidR="00A07E0A">
              <w:rPr>
                <w:sz w:val="22"/>
                <w:szCs w:val="22"/>
              </w:rPr>
              <w:br/>
            </w:r>
            <w:r w:rsidRPr="00874BFB">
              <w:rPr>
                <w:sz w:val="22"/>
                <w:szCs w:val="22"/>
              </w:rPr>
              <w:t>ředitel</w:t>
            </w:r>
          </w:p>
        </w:tc>
      </w:tr>
    </w:tbl>
    <w:p w14:paraId="60A39BFA" w14:textId="77777777" w:rsidR="00F16533" w:rsidRDefault="00F16533" w:rsidP="006416A3">
      <w:pPr>
        <w:jc w:val="both"/>
        <w:rPr>
          <w:sz w:val="22"/>
          <w:szCs w:val="22"/>
        </w:rPr>
      </w:pPr>
    </w:p>
    <w:sectPr w:rsidR="00F16533" w:rsidSect="00F9058E">
      <w:headerReference w:type="default" r:id="rId33"/>
      <w:footerReference w:type="default" r:id="rId34"/>
      <w:pgSz w:w="11906" w:h="16838"/>
      <w:pgMar w:top="1418" w:right="1134" w:bottom="993" w:left="1134" w:header="708" w:footer="4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66ECB7" w14:textId="77777777" w:rsidR="004E673E" w:rsidRDefault="004E673E" w:rsidP="004D7532">
      <w:r>
        <w:separator/>
      </w:r>
    </w:p>
  </w:endnote>
  <w:endnote w:type="continuationSeparator" w:id="0">
    <w:p w14:paraId="5F4051E5" w14:textId="77777777" w:rsidR="004E673E" w:rsidRDefault="004E673E" w:rsidP="004D7532">
      <w:r>
        <w:continuationSeparator/>
      </w:r>
    </w:p>
  </w:endnote>
  <w:endnote w:type="continuationNotice" w:id="1">
    <w:p w14:paraId="32717EF7" w14:textId="77777777" w:rsidR="004E673E" w:rsidRDefault="004E673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EE"/>
    <w:family w:val="swiss"/>
    <w:pitch w:val="variable"/>
    <w:sig w:usb0="E7002EFF" w:usb1="5200FDFF" w:usb2="0A24202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venir LT Pro 55 Roman">
    <w:altName w:val="Corbel"/>
    <w:charset w:val="EE"/>
    <w:family w:val="swiss"/>
    <w:pitch w:val="variable"/>
    <w:sig w:usb0="00000001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1C3D98" w14:textId="77777777" w:rsidR="00250C2E" w:rsidRPr="004D7532" w:rsidRDefault="00250C2E" w:rsidP="004D7532">
    <w:pPr>
      <w:pStyle w:val="Zpat"/>
      <w:pBdr>
        <w:top w:val="single" w:sz="4" w:space="1" w:color="auto"/>
      </w:pBdr>
      <w:jc w:val="center"/>
      <w:rPr>
        <w:sz w:val="22"/>
        <w:szCs w:val="22"/>
      </w:rPr>
    </w:pPr>
    <w:r w:rsidRPr="004D7532">
      <w:rPr>
        <w:sz w:val="22"/>
        <w:szCs w:val="22"/>
      </w:rPr>
      <w:fldChar w:fldCharType="begin"/>
    </w:r>
    <w:r w:rsidRPr="004D7532">
      <w:rPr>
        <w:sz w:val="22"/>
        <w:szCs w:val="22"/>
      </w:rPr>
      <w:instrText xml:space="preserve"> PAGE   \* MERGEFORMAT </w:instrText>
    </w:r>
    <w:r w:rsidRPr="004D7532">
      <w:rPr>
        <w:sz w:val="22"/>
        <w:szCs w:val="22"/>
      </w:rPr>
      <w:fldChar w:fldCharType="separate"/>
    </w:r>
    <w:r w:rsidR="008B011E">
      <w:rPr>
        <w:noProof/>
        <w:sz w:val="22"/>
        <w:szCs w:val="22"/>
      </w:rPr>
      <w:t>1</w:t>
    </w:r>
    <w:r w:rsidRPr="004D7532">
      <w:rPr>
        <w:sz w:val="22"/>
        <w:szCs w:val="22"/>
      </w:rPr>
      <w:fldChar w:fldCharType="end"/>
    </w:r>
    <w:r w:rsidRPr="004D7532">
      <w:rPr>
        <w:sz w:val="22"/>
        <w:szCs w:val="22"/>
      </w:rPr>
      <w:t>/</w:t>
    </w:r>
    <w:r w:rsidR="000E05F5">
      <w:rPr>
        <w:noProof/>
        <w:sz w:val="22"/>
        <w:szCs w:val="22"/>
      </w:rPr>
      <w:fldChar w:fldCharType="begin"/>
    </w:r>
    <w:r w:rsidR="000E05F5">
      <w:rPr>
        <w:noProof/>
        <w:sz w:val="22"/>
        <w:szCs w:val="22"/>
      </w:rPr>
      <w:instrText xml:space="preserve"> NUMPAGES   \* MERGEFORMAT </w:instrText>
    </w:r>
    <w:r w:rsidR="000E05F5">
      <w:rPr>
        <w:noProof/>
        <w:sz w:val="22"/>
        <w:szCs w:val="22"/>
      </w:rPr>
      <w:fldChar w:fldCharType="separate"/>
    </w:r>
    <w:r w:rsidR="008B011E">
      <w:rPr>
        <w:noProof/>
        <w:sz w:val="22"/>
        <w:szCs w:val="22"/>
      </w:rPr>
      <w:t>6</w:t>
    </w:r>
    <w:r w:rsidR="000E05F5">
      <w:rPr>
        <w:noProof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7829EF" w14:textId="77777777" w:rsidR="004E673E" w:rsidRDefault="004E673E" w:rsidP="004D7532">
      <w:r>
        <w:separator/>
      </w:r>
    </w:p>
  </w:footnote>
  <w:footnote w:type="continuationSeparator" w:id="0">
    <w:p w14:paraId="64847DB5" w14:textId="77777777" w:rsidR="004E673E" w:rsidRDefault="004E673E" w:rsidP="004D7532">
      <w:r>
        <w:continuationSeparator/>
      </w:r>
    </w:p>
  </w:footnote>
  <w:footnote w:type="continuationNotice" w:id="1">
    <w:p w14:paraId="6B971D38" w14:textId="77777777" w:rsidR="004E673E" w:rsidRDefault="004E673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180D69" w14:textId="71417FC2" w:rsidR="00683BEA" w:rsidRPr="00901C2A" w:rsidRDefault="00683BEA" w:rsidP="00683BEA">
    <w:pPr>
      <w:pStyle w:val="Zhlav"/>
      <w:ind w:left="2127"/>
      <w:rPr>
        <w:rFonts w:ascii="Avenir LT Pro 55 Roman" w:hAnsi="Avenir LT Pro 55 Roman"/>
        <w:sz w:val="18"/>
        <w:szCs w:val="18"/>
      </w:rPr>
    </w:pPr>
    <w:r>
      <w:rPr>
        <w:rFonts w:ascii="Avenir LT Pro 55 Roman" w:hAnsi="Avenir LT Pro 55 Roman"/>
        <w:noProof/>
      </w:rPr>
      <w:drawing>
        <wp:anchor distT="0" distB="0" distL="114300" distR="114300" simplePos="0" relativeHeight="251659264" behindDoc="1" locked="0" layoutInCell="1" allowOverlap="1" wp14:anchorId="630482BA" wp14:editId="1CFF04D1">
          <wp:simplePos x="0" y="0"/>
          <wp:positionH relativeFrom="column">
            <wp:posOffset>38100</wp:posOffset>
          </wp:positionH>
          <wp:positionV relativeFrom="page">
            <wp:align>top</wp:align>
          </wp:positionV>
          <wp:extent cx="1800000" cy="986400"/>
          <wp:effectExtent l="0" t="0" r="0" b="0"/>
          <wp:wrapNone/>
          <wp:docPr id="2" name="Obrázek 2" descr="cesnet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esnet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000" cy="98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689CD1C" w14:textId="5808C1ED" w:rsidR="00250C2E" w:rsidRDefault="00250C2E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294694"/>
    <w:multiLevelType w:val="hybridMultilevel"/>
    <w:tmpl w:val="BC98BC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1A610F"/>
    <w:multiLevelType w:val="hybridMultilevel"/>
    <w:tmpl w:val="A2809BC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B">
      <w:start w:val="1"/>
      <w:numFmt w:val="lowerRoman"/>
      <w:lvlText w:val="%2."/>
      <w:lvlJc w:val="righ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A504A9"/>
    <w:multiLevelType w:val="hybridMultilevel"/>
    <w:tmpl w:val="2A021CAC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962AF3"/>
    <w:multiLevelType w:val="hybridMultilevel"/>
    <w:tmpl w:val="BF06DB1C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3C16A5"/>
    <w:multiLevelType w:val="hybridMultilevel"/>
    <w:tmpl w:val="A62C6152"/>
    <w:lvl w:ilvl="0" w:tplc="315E5BE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538B4C66"/>
    <w:multiLevelType w:val="hybridMultilevel"/>
    <w:tmpl w:val="8B3AA9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F05B73"/>
    <w:multiLevelType w:val="hybridMultilevel"/>
    <w:tmpl w:val="CB62EA7A"/>
    <w:lvl w:ilvl="0" w:tplc="82300C14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6884681F"/>
    <w:multiLevelType w:val="hybridMultilevel"/>
    <w:tmpl w:val="9F54E65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EC90FA12">
      <w:numFmt w:val="bullet"/>
      <w:lvlText w:val="-"/>
      <w:lvlJc w:val="left"/>
      <w:pPr>
        <w:ind w:left="2340" w:hanging="360"/>
      </w:pPr>
      <w:rPr>
        <w:rFonts w:ascii="Times New Roman" w:eastAsia="DejaVu Sans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B362E4"/>
    <w:multiLevelType w:val="hybridMultilevel"/>
    <w:tmpl w:val="D8F836F6"/>
    <w:lvl w:ilvl="0" w:tplc="E7F8CCB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EC90FA12">
      <w:numFmt w:val="bullet"/>
      <w:lvlText w:val="-"/>
      <w:lvlJc w:val="left"/>
      <w:pPr>
        <w:ind w:left="2340" w:hanging="360"/>
      </w:pPr>
      <w:rPr>
        <w:rFonts w:ascii="Times New Roman" w:eastAsia="DejaVu Sans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534519"/>
    <w:multiLevelType w:val="hybridMultilevel"/>
    <w:tmpl w:val="3D94ACE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B">
      <w:start w:val="1"/>
      <w:numFmt w:val="lowerRoman"/>
      <w:lvlText w:val="%2."/>
      <w:lvlJc w:val="righ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8384A04"/>
    <w:multiLevelType w:val="hybridMultilevel"/>
    <w:tmpl w:val="328A50A2"/>
    <w:lvl w:ilvl="0" w:tplc="E220A8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B78706E"/>
    <w:multiLevelType w:val="hybridMultilevel"/>
    <w:tmpl w:val="E394268C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8"/>
  </w:num>
  <w:num w:numId="4">
    <w:abstractNumId w:val="9"/>
  </w:num>
  <w:num w:numId="5">
    <w:abstractNumId w:val="4"/>
  </w:num>
  <w:num w:numId="6">
    <w:abstractNumId w:val="0"/>
  </w:num>
  <w:num w:numId="7">
    <w:abstractNumId w:val="1"/>
  </w:num>
  <w:num w:numId="8">
    <w:abstractNumId w:val="11"/>
  </w:num>
  <w:num w:numId="9">
    <w:abstractNumId w:val="7"/>
  </w:num>
  <w:num w:numId="10">
    <w:abstractNumId w:val="2"/>
  </w:num>
  <w:num w:numId="11">
    <w:abstractNumId w:val="3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2"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0BD"/>
    <w:rsid w:val="000044B3"/>
    <w:rsid w:val="0001437B"/>
    <w:rsid w:val="00017FF1"/>
    <w:rsid w:val="00020156"/>
    <w:rsid w:val="00024637"/>
    <w:rsid w:val="0002742F"/>
    <w:rsid w:val="00031590"/>
    <w:rsid w:val="00042FE0"/>
    <w:rsid w:val="00045353"/>
    <w:rsid w:val="00057087"/>
    <w:rsid w:val="0006037E"/>
    <w:rsid w:val="00072648"/>
    <w:rsid w:val="00073015"/>
    <w:rsid w:val="0007391B"/>
    <w:rsid w:val="000747DE"/>
    <w:rsid w:val="00086B1E"/>
    <w:rsid w:val="0009481A"/>
    <w:rsid w:val="000A289B"/>
    <w:rsid w:val="000A2EEB"/>
    <w:rsid w:val="000A47F1"/>
    <w:rsid w:val="000A5385"/>
    <w:rsid w:val="000A7C73"/>
    <w:rsid w:val="000B6619"/>
    <w:rsid w:val="000B6E44"/>
    <w:rsid w:val="000C1DC6"/>
    <w:rsid w:val="000C66D5"/>
    <w:rsid w:val="000D0750"/>
    <w:rsid w:val="000D2C4A"/>
    <w:rsid w:val="000D2EF1"/>
    <w:rsid w:val="000D61F6"/>
    <w:rsid w:val="000D7F69"/>
    <w:rsid w:val="000E05F5"/>
    <w:rsid w:val="000E1667"/>
    <w:rsid w:val="000E4F72"/>
    <w:rsid w:val="000E5029"/>
    <w:rsid w:val="000F015A"/>
    <w:rsid w:val="000F0DB7"/>
    <w:rsid w:val="000F2906"/>
    <w:rsid w:val="000F38A0"/>
    <w:rsid w:val="000F53B3"/>
    <w:rsid w:val="00102384"/>
    <w:rsid w:val="001160B9"/>
    <w:rsid w:val="001163F7"/>
    <w:rsid w:val="001208AE"/>
    <w:rsid w:val="00125893"/>
    <w:rsid w:val="001268B3"/>
    <w:rsid w:val="001341E0"/>
    <w:rsid w:val="0013761F"/>
    <w:rsid w:val="00137FCA"/>
    <w:rsid w:val="001443E8"/>
    <w:rsid w:val="0014644E"/>
    <w:rsid w:val="00155D91"/>
    <w:rsid w:val="00163768"/>
    <w:rsid w:val="001659E9"/>
    <w:rsid w:val="001665EE"/>
    <w:rsid w:val="001667BF"/>
    <w:rsid w:val="0016781D"/>
    <w:rsid w:val="00173948"/>
    <w:rsid w:val="00174D3C"/>
    <w:rsid w:val="001758A9"/>
    <w:rsid w:val="00175CD7"/>
    <w:rsid w:val="001832AE"/>
    <w:rsid w:val="001849CD"/>
    <w:rsid w:val="00185DBE"/>
    <w:rsid w:val="001865B5"/>
    <w:rsid w:val="00191E51"/>
    <w:rsid w:val="001976F0"/>
    <w:rsid w:val="00197CBF"/>
    <w:rsid w:val="001A4D92"/>
    <w:rsid w:val="001B1A9F"/>
    <w:rsid w:val="001B2D85"/>
    <w:rsid w:val="001B53C3"/>
    <w:rsid w:val="001C0A1A"/>
    <w:rsid w:val="001D52FE"/>
    <w:rsid w:val="001D53DD"/>
    <w:rsid w:val="001E2EC9"/>
    <w:rsid w:val="001E6C59"/>
    <w:rsid w:val="001F2166"/>
    <w:rsid w:val="001F3F42"/>
    <w:rsid w:val="001F67F6"/>
    <w:rsid w:val="001F6830"/>
    <w:rsid w:val="001F765F"/>
    <w:rsid w:val="00202CA1"/>
    <w:rsid w:val="00203C8E"/>
    <w:rsid w:val="002157E4"/>
    <w:rsid w:val="00224919"/>
    <w:rsid w:val="00225B28"/>
    <w:rsid w:val="00227128"/>
    <w:rsid w:val="00231074"/>
    <w:rsid w:val="002323F9"/>
    <w:rsid w:val="0023509F"/>
    <w:rsid w:val="002424F1"/>
    <w:rsid w:val="00242F16"/>
    <w:rsid w:val="002502FD"/>
    <w:rsid w:val="00250C2E"/>
    <w:rsid w:val="002712D4"/>
    <w:rsid w:val="00275CB1"/>
    <w:rsid w:val="002803E9"/>
    <w:rsid w:val="00281EDB"/>
    <w:rsid w:val="002820E0"/>
    <w:rsid w:val="00285E8D"/>
    <w:rsid w:val="002909E7"/>
    <w:rsid w:val="00293EF8"/>
    <w:rsid w:val="00297C07"/>
    <w:rsid w:val="002A31E9"/>
    <w:rsid w:val="002A46FC"/>
    <w:rsid w:val="002A57D5"/>
    <w:rsid w:val="002A5CD7"/>
    <w:rsid w:val="002C3A5F"/>
    <w:rsid w:val="002C7EDB"/>
    <w:rsid w:val="002D3C20"/>
    <w:rsid w:val="0030134D"/>
    <w:rsid w:val="003165C6"/>
    <w:rsid w:val="0032146F"/>
    <w:rsid w:val="00323E3D"/>
    <w:rsid w:val="00325FC7"/>
    <w:rsid w:val="00331C7A"/>
    <w:rsid w:val="003342E9"/>
    <w:rsid w:val="00335C00"/>
    <w:rsid w:val="0034450D"/>
    <w:rsid w:val="00345C33"/>
    <w:rsid w:val="00346B0D"/>
    <w:rsid w:val="00351396"/>
    <w:rsid w:val="0035229B"/>
    <w:rsid w:val="003606F0"/>
    <w:rsid w:val="00380052"/>
    <w:rsid w:val="00394FBD"/>
    <w:rsid w:val="003A2235"/>
    <w:rsid w:val="003A5D3D"/>
    <w:rsid w:val="003A5FE3"/>
    <w:rsid w:val="003A7FF1"/>
    <w:rsid w:val="003B17D9"/>
    <w:rsid w:val="003B7EA0"/>
    <w:rsid w:val="003C48A5"/>
    <w:rsid w:val="003C5FC7"/>
    <w:rsid w:val="003C78BA"/>
    <w:rsid w:val="003D3C9B"/>
    <w:rsid w:val="003D5300"/>
    <w:rsid w:val="003D775D"/>
    <w:rsid w:val="003E0F22"/>
    <w:rsid w:val="003E5755"/>
    <w:rsid w:val="003F03DC"/>
    <w:rsid w:val="003F0438"/>
    <w:rsid w:val="003F1960"/>
    <w:rsid w:val="003F7C41"/>
    <w:rsid w:val="00404344"/>
    <w:rsid w:val="00421A11"/>
    <w:rsid w:val="00422D29"/>
    <w:rsid w:val="004309D8"/>
    <w:rsid w:val="004459CB"/>
    <w:rsid w:val="004506BB"/>
    <w:rsid w:val="00450D98"/>
    <w:rsid w:val="004523F5"/>
    <w:rsid w:val="00452E5E"/>
    <w:rsid w:val="00471281"/>
    <w:rsid w:val="004744C8"/>
    <w:rsid w:val="00485470"/>
    <w:rsid w:val="00485BEE"/>
    <w:rsid w:val="00486065"/>
    <w:rsid w:val="00492774"/>
    <w:rsid w:val="004B00AE"/>
    <w:rsid w:val="004B2E6B"/>
    <w:rsid w:val="004C1464"/>
    <w:rsid w:val="004C195E"/>
    <w:rsid w:val="004C2631"/>
    <w:rsid w:val="004C30C8"/>
    <w:rsid w:val="004C7C01"/>
    <w:rsid w:val="004D29BA"/>
    <w:rsid w:val="004D7532"/>
    <w:rsid w:val="004E1862"/>
    <w:rsid w:val="004E3D46"/>
    <w:rsid w:val="004E673E"/>
    <w:rsid w:val="004E73D3"/>
    <w:rsid w:val="004F1834"/>
    <w:rsid w:val="004F3639"/>
    <w:rsid w:val="004F5F5C"/>
    <w:rsid w:val="0050095E"/>
    <w:rsid w:val="00503EDA"/>
    <w:rsid w:val="0050454B"/>
    <w:rsid w:val="0051246F"/>
    <w:rsid w:val="00514C23"/>
    <w:rsid w:val="00521052"/>
    <w:rsid w:val="0052511E"/>
    <w:rsid w:val="00526A9C"/>
    <w:rsid w:val="005271EA"/>
    <w:rsid w:val="005317F2"/>
    <w:rsid w:val="00544CD9"/>
    <w:rsid w:val="005576D0"/>
    <w:rsid w:val="00562664"/>
    <w:rsid w:val="005726E2"/>
    <w:rsid w:val="005733B6"/>
    <w:rsid w:val="00584561"/>
    <w:rsid w:val="005917AE"/>
    <w:rsid w:val="00595825"/>
    <w:rsid w:val="005A0404"/>
    <w:rsid w:val="005C1ACC"/>
    <w:rsid w:val="005E2BA9"/>
    <w:rsid w:val="005F080A"/>
    <w:rsid w:val="005F13F9"/>
    <w:rsid w:val="005F298B"/>
    <w:rsid w:val="005F3422"/>
    <w:rsid w:val="005F3BD6"/>
    <w:rsid w:val="005F5618"/>
    <w:rsid w:val="00604E1A"/>
    <w:rsid w:val="006116CB"/>
    <w:rsid w:val="00615B7A"/>
    <w:rsid w:val="00616804"/>
    <w:rsid w:val="006416A3"/>
    <w:rsid w:val="00642E85"/>
    <w:rsid w:val="00657333"/>
    <w:rsid w:val="006674A7"/>
    <w:rsid w:val="006765B6"/>
    <w:rsid w:val="0068031C"/>
    <w:rsid w:val="006829FD"/>
    <w:rsid w:val="00683BEA"/>
    <w:rsid w:val="006867EC"/>
    <w:rsid w:val="00687F04"/>
    <w:rsid w:val="00690663"/>
    <w:rsid w:val="00690C61"/>
    <w:rsid w:val="006A19D4"/>
    <w:rsid w:val="006A6824"/>
    <w:rsid w:val="006B0E4F"/>
    <w:rsid w:val="006B7051"/>
    <w:rsid w:val="006B7AB3"/>
    <w:rsid w:val="006C074D"/>
    <w:rsid w:val="006C1EF0"/>
    <w:rsid w:val="006D1F3E"/>
    <w:rsid w:val="006D5A56"/>
    <w:rsid w:val="006E7F56"/>
    <w:rsid w:val="006F2FB4"/>
    <w:rsid w:val="006F43A4"/>
    <w:rsid w:val="006F523C"/>
    <w:rsid w:val="00702D22"/>
    <w:rsid w:val="00710041"/>
    <w:rsid w:val="0071101B"/>
    <w:rsid w:val="00713D55"/>
    <w:rsid w:val="007169E3"/>
    <w:rsid w:val="00722896"/>
    <w:rsid w:val="00733096"/>
    <w:rsid w:val="00733C51"/>
    <w:rsid w:val="00740DEF"/>
    <w:rsid w:val="007457AB"/>
    <w:rsid w:val="0074650F"/>
    <w:rsid w:val="00747B77"/>
    <w:rsid w:val="0075526E"/>
    <w:rsid w:val="00755290"/>
    <w:rsid w:val="007624A1"/>
    <w:rsid w:val="007642F6"/>
    <w:rsid w:val="00774CFF"/>
    <w:rsid w:val="00777578"/>
    <w:rsid w:val="00783611"/>
    <w:rsid w:val="0078566A"/>
    <w:rsid w:val="00786C4E"/>
    <w:rsid w:val="00787155"/>
    <w:rsid w:val="007A0FD4"/>
    <w:rsid w:val="007A2F78"/>
    <w:rsid w:val="007B410E"/>
    <w:rsid w:val="007B4E32"/>
    <w:rsid w:val="007B50E2"/>
    <w:rsid w:val="007C1821"/>
    <w:rsid w:val="007E492C"/>
    <w:rsid w:val="007E69ED"/>
    <w:rsid w:val="00802341"/>
    <w:rsid w:val="00812FFF"/>
    <w:rsid w:val="00830D86"/>
    <w:rsid w:val="00832657"/>
    <w:rsid w:val="0083282D"/>
    <w:rsid w:val="008335A4"/>
    <w:rsid w:val="00834FEF"/>
    <w:rsid w:val="00836587"/>
    <w:rsid w:val="00840BDC"/>
    <w:rsid w:val="00843F04"/>
    <w:rsid w:val="00845D65"/>
    <w:rsid w:val="00852D28"/>
    <w:rsid w:val="00854695"/>
    <w:rsid w:val="008618C0"/>
    <w:rsid w:val="00865126"/>
    <w:rsid w:val="008714EB"/>
    <w:rsid w:val="00874BFB"/>
    <w:rsid w:val="0088269F"/>
    <w:rsid w:val="00895FFC"/>
    <w:rsid w:val="008A0BE9"/>
    <w:rsid w:val="008A2492"/>
    <w:rsid w:val="008A3EC3"/>
    <w:rsid w:val="008A61E3"/>
    <w:rsid w:val="008A7A8B"/>
    <w:rsid w:val="008B011E"/>
    <w:rsid w:val="008B012F"/>
    <w:rsid w:val="008B1D09"/>
    <w:rsid w:val="008B6C27"/>
    <w:rsid w:val="008C0B2A"/>
    <w:rsid w:val="008D3F29"/>
    <w:rsid w:val="008E1C7E"/>
    <w:rsid w:val="008E6532"/>
    <w:rsid w:val="008F43CC"/>
    <w:rsid w:val="00902B82"/>
    <w:rsid w:val="00914E0C"/>
    <w:rsid w:val="00920F5C"/>
    <w:rsid w:val="00922482"/>
    <w:rsid w:val="00927A41"/>
    <w:rsid w:val="00931C2E"/>
    <w:rsid w:val="00935622"/>
    <w:rsid w:val="00946097"/>
    <w:rsid w:val="00966FB1"/>
    <w:rsid w:val="00971A65"/>
    <w:rsid w:val="009737E7"/>
    <w:rsid w:val="00973D18"/>
    <w:rsid w:val="009743D9"/>
    <w:rsid w:val="009745ED"/>
    <w:rsid w:val="00974748"/>
    <w:rsid w:val="00977339"/>
    <w:rsid w:val="009808BE"/>
    <w:rsid w:val="00984BC0"/>
    <w:rsid w:val="00996553"/>
    <w:rsid w:val="009A253A"/>
    <w:rsid w:val="009A4444"/>
    <w:rsid w:val="009A69C9"/>
    <w:rsid w:val="009B7A8A"/>
    <w:rsid w:val="009C2694"/>
    <w:rsid w:val="009C5142"/>
    <w:rsid w:val="009C5B57"/>
    <w:rsid w:val="009D5967"/>
    <w:rsid w:val="009D7FFD"/>
    <w:rsid w:val="009E17BB"/>
    <w:rsid w:val="009E69C0"/>
    <w:rsid w:val="009F1262"/>
    <w:rsid w:val="009F6CFA"/>
    <w:rsid w:val="009F6E60"/>
    <w:rsid w:val="00A02BDC"/>
    <w:rsid w:val="00A03311"/>
    <w:rsid w:val="00A03C37"/>
    <w:rsid w:val="00A07E0A"/>
    <w:rsid w:val="00A11026"/>
    <w:rsid w:val="00A12BA0"/>
    <w:rsid w:val="00A2036B"/>
    <w:rsid w:val="00A21499"/>
    <w:rsid w:val="00A26D0A"/>
    <w:rsid w:val="00A320FF"/>
    <w:rsid w:val="00A356AF"/>
    <w:rsid w:val="00A44B3C"/>
    <w:rsid w:val="00A60976"/>
    <w:rsid w:val="00A64BF5"/>
    <w:rsid w:val="00A67323"/>
    <w:rsid w:val="00A77C1C"/>
    <w:rsid w:val="00A83F06"/>
    <w:rsid w:val="00A85AFD"/>
    <w:rsid w:val="00A87A7A"/>
    <w:rsid w:val="00A9239E"/>
    <w:rsid w:val="00AA3F39"/>
    <w:rsid w:val="00AC2710"/>
    <w:rsid w:val="00AC79E5"/>
    <w:rsid w:val="00AD05CA"/>
    <w:rsid w:val="00AD2FDD"/>
    <w:rsid w:val="00AD3E6F"/>
    <w:rsid w:val="00AD5927"/>
    <w:rsid w:val="00AD79DE"/>
    <w:rsid w:val="00AE27B9"/>
    <w:rsid w:val="00AE37B1"/>
    <w:rsid w:val="00AE7659"/>
    <w:rsid w:val="00AF04B9"/>
    <w:rsid w:val="00AF3BB7"/>
    <w:rsid w:val="00AF3EC3"/>
    <w:rsid w:val="00B040AF"/>
    <w:rsid w:val="00B0444F"/>
    <w:rsid w:val="00B07BFE"/>
    <w:rsid w:val="00B10A92"/>
    <w:rsid w:val="00B1588C"/>
    <w:rsid w:val="00B1752A"/>
    <w:rsid w:val="00B208AF"/>
    <w:rsid w:val="00B23ACB"/>
    <w:rsid w:val="00B25D33"/>
    <w:rsid w:val="00B26F74"/>
    <w:rsid w:val="00B42671"/>
    <w:rsid w:val="00B44727"/>
    <w:rsid w:val="00B4682A"/>
    <w:rsid w:val="00B468E3"/>
    <w:rsid w:val="00B47C48"/>
    <w:rsid w:val="00B573B1"/>
    <w:rsid w:val="00B57CFA"/>
    <w:rsid w:val="00B63071"/>
    <w:rsid w:val="00B64013"/>
    <w:rsid w:val="00B640FD"/>
    <w:rsid w:val="00B76A66"/>
    <w:rsid w:val="00B83476"/>
    <w:rsid w:val="00B83E86"/>
    <w:rsid w:val="00B90F6A"/>
    <w:rsid w:val="00B93786"/>
    <w:rsid w:val="00B968DB"/>
    <w:rsid w:val="00BB0327"/>
    <w:rsid w:val="00BC0F9E"/>
    <w:rsid w:val="00BC7C54"/>
    <w:rsid w:val="00BD3770"/>
    <w:rsid w:val="00BD3B36"/>
    <w:rsid w:val="00BE4A46"/>
    <w:rsid w:val="00BE4BCC"/>
    <w:rsid w:val="00BF63D9"/>
    <w:rsid w:val="00C00B84"/>
    <w:rsid w:val="00C05F9A"/>
    <w:rsid w:val="00C1120B"/>
    <w:rsid w:val="00C169C5"/>
    <w:rsid w:val="00C17787"/>
    <w:rsid w:val="00C20D93"/>
    <w:rsid w:val="00C21CA2"/>
    <w:rsid w:val="00C242B3"/>
    <w:rsid w:val="00C25BB6"/>
    <w:rsid w:val="00C3191D"/>
    <w:rsid w:val="00C32DE5"/>
    <w:rsid w:val="00C34063"/>
    <w:rsid w:val="00C34616"/>
    <w:rsid w:val="00C45848"/>
    <w:rsid w:val="00C513DD"/>
    <w:rsid w:val="00C52F0E"/>
    <w:rsid w:val="00C54178"/>
    <w:rsid w:val="00C60280"/>
    <w:rsid w:val="00C60973"/>
    <w:rsid w:val="00C619BA"/>
    <w:rsid w:val="00C620FE"/>
    <w:rsid w:val="00C6324D"/>
    <w:rsid w:val="00C644DA"/>
    <w:rsid w:val="00C649B1"/>
    <w:rsid w:val="00C653C9"/>
    <w:rsid w:val="00C74C2F"/>
    <w:rsid w:val="00C84A2A"/>
    <w:rsid w:val="00C84E38"/>
    <w:rsid w:val="00C86DE2"/>
    <w:rsid w:val="00C870BD"/>
    <w:rsid w:val="00C93057"/>
    <w:rsid w:val="00CA6399"/>
    <w:rsid w:val="00CA6979"/>
    <w:rsid w:val="00CB0829"/>
    <w:rsid w:val="00CC6DD4"/>
    <w:rsid w:val="00CC79C6"/>
    <w:rsid w:val="00CD58C1"/>
    <w:rsid w:val="00CD6833"/>
    <w:rsid w:val="00CD7EE8"/>
    <w:rsid w:val="00CF170E"/>
    <w:rsid w:val="00CF40A6"/>
    <w:rsid w:val="00CF6B57"/>
    <w:rsid w:val="00D03910"/>
    <w:rsid w:val="00D04998"/>
    <w:rsid w:val="00D05534"/>
    <w:rsid w:val="00D05A6F"/>
    <w:rsid w:val="00D223CD"/>
    <w:rsid w:val="00D362B6"/>
    <w:rsid w:val="00D376B6"/>
    <w:rsid w:val="00D43A70"/>
    <w:rsid w:val="00D52AA4"/>
    <w:rsid w:val="00D601FA"/>
    <w:rsid w:val="00D60DE4"/>
    <w:rsid w:val="00D714D5"/>
    <w:rsid w:val="00D93CF8"/>
    <w:rsid w:val="00DA0479"/>
    <w:rsid w:val="00DA32BA"/>
    <w:rsid w:val="00DA5248"/>
    <w:rsid w:val="00DA750F"/>
    <w:rsid w:val="00DC5E7F"/>
    <w:rsid w:val="00DD02E5"/>
    <w:rsid w:val="00DD3CB7"/>
    <w:rsid w:val="00DD411E"/>
    <w:rsid w:val="00DE1A98"/>
    <w:rsid w:val="00DF2AB5"/>
    <w:rsid w:val="00DF584C"/>
    <w:rsid w:val="00DF63A0"/>
    <w:rsid w:val="00DF6DBB"/>
    <w:rsid w:val="00E00B63"/>
    <w:rsid w:val="00E01931"/>
    <w:rsid w:val="00E10315"/>
    <w:rsid w:val="00E13778"/>
    <w:rsid w:val="00E14340"/>
    <w:rsid w:val="00E21F5D"/>
    <w:rsid w:val="00E23AE5"/>
    <w:rsid w:val="00E250A2"/>
    <w:rsid w:val="00E31CCA"/>
    <w:rsid w:val="00E33613"/>
    <w:rsid w:val="00E561F8"/>
    <w:rsid w:val="00E63A17"/>
    <w:rsid w:val="00E641F2"/>
    <w:rsid w:val="00E644F2"/>
    <w:rsid w:val="00E66CC0"/>
    <w:rsid w:val="00E67290"/>
    <w:rsid w:val="00E70AA3"/>
    <w:rsid w:val="00E74D47"/>
    <w:rsid w:val="00E76FFF"/>
    <w:rsid w:val="00E770D8"/>
    <w:rsid w:val="00E77ACD"/>
    <w:rsid w:val="00E852E2"/>
    <w:rsid w:val="00E87152"/>
    <w:rsid w:val="00E95EAA"/>
    <w:rsid w:val="00E96749"/>
    <w:rsid w:val="00EB4135"/>
    <w:rsid w:val="00EB4AC4"/>
    <w:rsid w:val="00EC1A6B"/>
    <w:rsid w:val="00ED5249"/>
    <w:rsid w:val="00EE08F4"/>
    <w:rsid w:val="00EE251C"/>
    <w:rsid w:val="00EE39DC"/>
    <w:rsid w:val="00EE75B8"/>
    <w:rsid w:val="00EF036A"/>
    <w:rsid w:val="00EF1A29"/>
    <w:rsid w:val="00EF33E1"/>
    <w:rsid w:val="00EF7685"/>
    <w:rsid w:val="00EF79FF"/>
    <w:rsid w:val="00F07EBA"/>
    <w:rsid w:val="00F145DB"/>
    <w:rsid w:val="00F16533"/>
    <w:rsid w:val="00F1668C"/>
    <w:rsid w:val="00F23E57"/>
    <w:rsid w:val="00F26F22"/>
    <w:rsid w:val="00F32538"/>
    <w:rsid w:val="00F37B86"/>
    <w:rsid w:val="00F422D3"/>
    <w:rsid w:val="00F46AE7"/>
    <w:rsid w:val="00F474E7"/>
    <w:rsid w:val="00F5001A"/>
    <w:rsid w:val="00F523C1"/>
    <w:rsid w:val="00F6191E"/>
    <w:rsid w:val="00F67022"/>
    <w:rsid w:val="00F67AEB"/>
    <w:rsid w:val="00F819EE"/>
    <w:rsid w:val="00F82173"/>
    <w:rsid w:val="00F835F1"/>
    <w:rsid w:val="00F9058E"/>
    <w:rsid w:val="00F94A6E"/>
    <w:rsid w:val="00FA29D0"/>
    <w:rsid w:val="00FA4185"/>
    <w:rsid w:val="00FB2881"/>
    <w:rsid w:val="00FB5AB7"/>
    <w:rsid w:val="00FC3881"/>
    <w:rsid w:val="00FC48DC"/>
    <w:rsid w:val="00FD0C93"/>
    <w:rsid w:val="00FD1F48"/>
    <w:rsid w:val="00FE13CC"/>
    <w:rsid w:val="00FE29A3"/>
    <w:rsid w:val="00FE3C9B"/>
    <w:rsid w:val="00FE7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4950F7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0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  <w:suppressAutoHyphens/>
    </w:pPr>
    <w:rPr>
      <w:rFonts w:eastAsia="DejaVu Sans"/>
      <w:kern w:val="1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ymbolyproslovn">
    <w:name w:val="Symboly pro číslování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E27B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AE27B9"/>
    <w:rPr>
      <w:rFonts w:ascii="Tahoma" w:eastAsia="DejaVu Sans" w:hAnsi="Tahoma" w:cs="Tahoma"/>
      <w:kern w:val="1"/>
      <w:sz w:val="16"/>
      <w:szCs w:val="16"/>
    </w:rPr>
  </w:style>
  <w:style w:type="character" w:styleId="Siln">
    <w:name w:val="Strong"/>
    <w:uiPriority w:val="22"/>
    <w:qFormat/>
    <w:rsid w:val="000044B3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D753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4D7532"/>
    <w:rPr>
      <w:rFonts w:eastAsia="DejaVu Sans"/>
      <w:kern w:val="1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4D753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4D7532"/>
    <w:rPr>
      <w:rFonts w:eastAsia="DejaVu Sans"/>
      <w:kern w:val="1"/>
      <w:sz w:val="24"/>
      <w:szCs w:val="24"/>
    </w:rPr>
  </w:style>
  <w:style w:type="table" w:styleId="Mkatabulky">
    <w:name w:val="Table Grid"/>
    <w:basedOn w:val="Normlntabulka"/>
    <w:uiPriority w:val="59"/>
    <w:rsid w:val="00F165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unhideWhenUsed/>
    <w:rsid w:val="00F819EE"/>
    <w:rPr>
      <w:color w:val="0000FF"/>
      <w:u w:val="single"/>
    </w:rPr>
  </w:style>
  <w:style w:type="character" w:styleId="Odkaznakoment">
    <w:name w:val="annotation reference"/>
    <w:uiPriority w:val="99"/>
    <w:semiHidden/>
    <w:unhideWhenUsed/>
    <w:rsid w:val="00EF79F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F79FF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EF79FF"/>
    <w:rPr>
      <w:rFonts w:eastAsia="DejaVu Sans"/>
      <w:kern w:val="1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F79FF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EF79FF"/>
    <w:rPr>
      <w:rFonts w:eastAsia="DejaVu Sans"/>
      <w:b/>
      <w:bCs/>
      <w:kern w:val="1"/>
    </w:rPr>
  </w:style>
  <w:style w:type="paragraph" w:styleId="Revize">
    <w:name w:val="Revision"/>
    <w:hidden/>
    <w:uiPriority w:val="99"/>
    <w:semiHidden/>
    <w:rsid w:val="0051246F"/>
    <w:rPr>
      <w:rFonts w:eastAsia="DejaVu Sans"/>
      <w:kern w:val="1"/>
      <w:sz w:val="24"/>
      <w:szCs w:val="24"/>
    </w:rPr>
  </w:style>
  <w:style w:type="character" w:customStyle="1" w:styleId="st">
    <w:name w:val="st"/>
    <w:rsid w:val="00834FEF"/>
  </w:style>
  <w:style w:type="character" w:styleId="Sledovanodkaz">
    <w:name w:val="FollowedHyperlink"/>
    <w:basedOn w:val="Standardnpsmoodstavce"/>
    <w:uiPriority w:val="99"/>
    <w:semiHidden/>
    <w:unhideWhenUsed/>
    <w:rsid w:val="0083282D"/>
    <w:rPr>
      <w:color w:val="800080" w:themeColor="followedHyperlink"/>
      <w:u w:val="single"/>
    </w:rPr>
  </w:style>
  <w:style w:type="paragraph" w:styleId="FormtovanvHTML">
    <w:name w:val="HTML Preformatted"/>
    <w:basedOn w:val="Normln"/>
    <w:link w:val="FormtovanvHTMLChar"/>
    <w:uiPriority w:val="99"/>
    <w:unhideWhenUsed/>
    <w:rsid w:val="00B90F6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kern w:val="0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B90F6A"/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0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  <w:suppressAutoHyphens/>
    </w:pPr>
    <w:rPr>
      <w:rFonts w:eastAsia="DejaVu Sans"/>
      <w:kern w:val="1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ymbolyproslovn">
    <w:name w:val="Symboly pro číslování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E27B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AE27B9"/>
    <w:rPr>
      <w:rFonts w:ascii="Tahoma" w:eastAsia="DejaVu Sans" w:hAnsi="Tahoma" w:cs="Tahoma"/>
      <w:kern w:val="1"/>
      <w:sz w:val="16"/>
      <w:szCs w:val="16"/>
    </w:rPr>
  </w:style>
  <w:style w:type="character" w:styleId="Siln">
    <w:name w:val="Strong"/>
    <w:uiPriority w:val="22"/>
    <w:qFormat/>
    <w:rsid w:val="000044B3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D753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4D7532"/>
    <w:rPr>
      <w:rFonts w:eastAsia="DejaVu Sans"/>
      <w:kern w:val="1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4D753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4D7532"/>
    <w:rPr>
      <w:rFonts w:eastAsia="DejaVu Sans"/>
      <w:kern w:val="1"/>
      <w:sz w:val="24"/>
      <w:szCs w:val="24"/>
    </w:rPr>
  </w:style>
  <w:style w:type="table" w:styleId="Mkatabulky">
    <w:name w:val="Table Grid"/>
    <w:basedOn w:val="Normlntabulka"/>
    <w:uiPriority w:val="59"/>
    <w:rsid w:val="00F165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unhideWhenUsed/>
    <w:rsid w:val="00F819EE"/>
    <w:rPr>
      <w:color w:val="0000FF"/>
      <w:u w:val="single"/>
    </w:rPr>
  </w:style>
  <w:style w:type="character" w:styleId="Odkaznakoment">
    <w:name w:val="annotation reference"/>
    <w:uiPriority w:val="99"/>
    <w:semiHidden/>
    <w:unhideWhenUsed/>
    <w:rsid w:val="00EF79F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F79FF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EF79FF"/>
    <w:rPr>
      <w:rFonts w:eastAsia="DejaVu Sans"/>
      <w:kern w:val="1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F79FF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EF79FF"/>
    <w:rPr>
      <w:rFonts w:eastAsia="DejaVu Sans"/>
      <w:b/>
      <w:bCs/>
      <w:kern w:val="1"/>
    </w:rPr>
  </w:style>
  <w:style w:type="paragraph" w:styleId="Revize">
    <w:name w:val="Revision"/>
    <w:hidden/>
    <w:uiPriority w:val="99"/>
    <w:semiHidden/>
    <w:rsid w:val="0051246F"/>
    <w:rPr>
      <w:rFonts w:eastAsia="DejaVu Sans"/>
      <w:kern w:val="1"/>
      <w:sz w:val="24"/>
      <w:szCs w:val="24"/>
    </w:rPr>
  </w:style>
  <w:style w:type="character" w:customStyle="1" w:styleId="st">
    <w:name w:val="st"/>
    <w:rsid w:val="00834FEF"/>
  </w:style>
  <w:style w:type="character" w:styleId="Sledovanodkaz">
    <w:name w:val="FollowedHyperlink"/>
    <w:basedOn w:val="Standardnpsmoodstavce"/>
    <w:uiPriority w:val="99"/>
    <w:semiHidden/>
    <w:unhideWhenUsed/>
    <w:rsid w:val="0083282D"/>
    <w:rPr>
      <w:color w:val="800080" w:themeColor="followedHyperlink"/>
      <w:u w:val="single"/>
    </w:rPr>
  </w:style>
  <w:style w:type="paragraph" w:styleId="FormtovanvHTML">
    <w:name w:val="HTML Preformatted"/>
    <w:basedOn w:val="Normln"/>
    <w:link w:val="FormtovanvHTMLChar"/>
    <w:uiPriority w:val="99"/>
    <w:unhideWhenUsed/>
    <w:rsid w:val="00B90F6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kern w:val="0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B90F6A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184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cesnet.cz/sluzby/datova-uloziste/" TargetMode="External"/><Relationship Id="rId18" Type="http://schemas.openxmlformats.org/officeDocument/2006/relationships/hyperlink" Target="http://www.cesnet.cz/sluzby/videokonference/" TargetMode="External"/><Relationship Id="rId26" Type="http://schemas.openxmlformats.org/officeDocument/2006/relationships/hyperlink" Target="http://www.cesnet.cz/sluzby/pripojeni/ipv6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ww.cesnet.cz/sluzby/videoarchiv/" TargetMode="External"/><Relationship Id="rId34" Type="http://schemas.openxmlformats.org/officeDocument/2006/relationships/footer" Target="footer1.xml"/><Relationship Id="rId7" Type="http://schemas.microsoft.com/office/2007/relationships/stylesWithEffects" Target="stylesWithEffects.xml"/><Relationship Id="rId12" Type="http://schemas.openxmlformats.org/officeDocument/2006/relationships/hyperlink" Target="http://www.cesnet.cz" TargetMode="External"/><Relationship Id="rId17" Type="http://schemas.openxmlformats.org/officeDocument/2006/relationships/hyperlink" Target="http://www.cesnet.cz/sluzby/owncloud/" TargetMode="External"/><Relationship Id="rId25" Type="http://schemas.openxmlformats.org/officeDocument/2006/relationships/hyperlink" Target="http://www.cesnet.cz/sluzby" TargetMode="External"/><Relationship Id="rId33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cesnet.cz/sluzby/filesender/" TargetMode="External"/><Relationship Id="rId20" Type="http://schemas.openxmlformats.org/officeDocument/2006/relationships/hyperlink" Target="http://www.cesnet.cz/sluzby/streaming/" TargetMode="External"/><Relationship Id="rId29" Type="http://schemas.openxmlformats.org/officeDocument/2006/relationships/hyperlink" Target="mailto:sluzby@cesnet.cz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hyperlink" Target="http://www.cesnet.cz/sluzby/reseni-bezpecnostnich-incidentu/" TargetMode="External"/><Relationship Id="rId32" Type="http://schemas.openxmlformats.org/officeDocument/2006/relationships/hyperlink" Target="http://eduid.cz/cs/policy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cesnet.cz/sluzby/metacentrum/" TargetMode="External"/><Relationship Id="rId23" Type="http://schemas.openxmlformats.org/officeDocument/2006/relationships/hyperlink" Target="http://www.eduroam.cz" TargetMode="External"/><Relationship Id="rId28" Type="http://schemas.openxmlformats.org/officeDocument/2006/relationships/hyperlink" Target="mailto:support@cesnet.cz" TargetMode="External"/><Relationship Id="rId36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yperlink" Target="http://www.cesnet.cz/sluzby/videokonference/" TargetMode="External"/><Relationship Id="rId31" Type="http://schemas.openxmlformats.org/officeDocument/2006/relationships/hyperlink" Target="http://www.eduid.cz/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cesnet.cz/sluzby/sledovani-provozu-site/sledovani-ip-provozu/" TargetMode="External"/><Relationship Id="rId22" Type="http://schemas.openxmlformats.org/officeDocument/2006/relationships/hyperlink" Target="http://www.cesnet.cz/sluzby/pki-public-key-infrastructure/" TargetMode="External"/><Relationship Id="rId27" Type="http://schemas.openxmlformats.org/officeDocument/2006/relationships/hyperlink" Target="mailto:info@dgkralupy.eu" TargetMode="External"/><Relationship Id="rId30" Type="http://schemas.openxmlformats.org/officeDocument/2006/relationships/hyperlink" Target="http://www.cesnet.cz/nic/rfc2142.txt" TargetMode="External"/><Relationship Id="rId35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4C70B7-DC05-4672-94E9-A7A7E06A50B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58B8375-C1F9-4640-8224-20C590D643A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DFCA2CE-B8C6-42DA-BC98-63E5C70BBFA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D984C2A-2C12-4232-8D08-622F535AD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3058</Words>
  <Characters>18046</Characters>
  <Application>Microsoft Office Word</Application>
  <DocSecurity>0</DocSecurity>
  <Lines>150</Lines>
  <Paragraphs>42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CESNET, z.s.p.o.</Company>
  <LinksUpToDate>false</LinksUpToDate>
  <CharactersWithSpaces>21062</CharactersWithSpaces>
  <SharedDoc>false</SharedDoc>
  <HLinks>
    <vt:vector size="90" baseType="variant">
      <vt:variant>
        <vt:i4>1376275</vt:i4>
      </vt:variant>
      <vt:variant>
        <vt:i4>42</vt:i4>
      </vt:variant>
      <vt:variant>
        <vt:i4>0</vt:i4>
      </vt:variant>
      <vt:variant>
        <vt:i4>5</vt:i4>
      </vt:variant>
      <vt:variant>
        <vt:lpwstr>http://www.cesnet.cz/nic/rfc2142.txt</vt:lpwstr>
      </vt:variant>
      <vt:variant>
        <vt:lpwstr/>
      </vt:variant>
      <vt:variant>
        <vt:i4>5963873</vt:i4>
      </vt:variant>
      <vt:variant>
        <vt:i4>39</vt:i4>
      </vt:variant>
      <vt:variant>
        <vt:i4>0</vt:i4>
      </vt:variant>
      <vt:variant>
        <vt:i4>5</vt:i4>
      </vt:variant>
      <vt:variant>
        <vt:lpwstr>mailto:support@cesnet.cz</vt:lpwstr>
      </vt:variant>
      <vt:variant>
        <vt:lpwstr/>
      </vt:variant>
      <vt:variant>
        <vt:i4>5898366</vt:i4>
      </vt:variant>
      <vt:variant>
        <vt:i4>36</vt:i4>
      </vt:variant>
      <vt:variant>
        <vt:i4>0</vt:i4>
      </vt:variant>
      <vt:variant>
        <vt:i4>5</vt:i4>
      </vt:variant>
      <vt:variant>
        <vt:lpwstr>mailto:sluzby@cesnet.cz</vt:lpwstr>
      </vt:variant>
      <vt:variant>
        <vt:lpwstr/>
      </vt:variant>
      <vt:variant>
        <vt:i4>5963873</vt:i4>
      </vt:variant>
      <vt:variant>
        <vt:i4>33</vt:i4>
      </vt:variant>
      <vt:variant>
        <vt:i4>0</vt:i4>
      </vt:variant>
      <vt:variant>
        <vt:i4>5</vt:i4>
      </vt:variant>
      <vt:variant>
        <vt:lpwstr>mailto:support@cesnet.cz</vt:lpwstr>
      </vt:variant>
      <vt:variant>
        <vt:lpwstr/>
      </vt:variant>
      <vt:variant>
        <vt:i4>1572901</vt:i4>
      </vt:variant>
      <vt:variant>
        <vt:i4>30</vt:i4>
      </vt:variant>
      <vt:variant>
        <vt:i4>0</vt:i4>
      </vt:variant>
      <vt:variant>
        <vt:i4>5</vt:i4>
      </vt:variant>
      <vt:variant>
        <vt:lpwstr>mailto:faktury@vfn.cz</vt:lpwstr>
      </vt:variant>
      <vt:variant>
        <vt:lpwstr/>
      </vt:variant>
      <vt:variant>
        <vt:i4>3014761</vt:i4>
      </vt:variant>
      <vt:variant>
        <vt:i4>27</vt:i4>
      </vt:variant>
      <vt:variant>
        <vt:i4>0</vt:i4>
      </vt:variant>
      <vt:variant>
        <vt:i4>5</vt:i4>
      </vt:variant>
      <vt:variant>
        <vt:lpwstr>http://www.cesnet.cz/sluzby/pripojeni/ipv6/</vt:lpwstr>
      </vt:variant>
      <vt:variant>
        <vt:lpwstr/>
      </vt:variant>
      <vt:variant>
        <vt:i4>5308503</vt:i4>
      </vt:variant>
      <vt:variant>
        <vt:i4>24</vt:i4>
      </vt:variant>
      <vt:variant>
        <vt:i4>0</vt:i4>
      </vt:variant>
      <vt:variant>
        <vt:i4>5</vt:i4>
      </vt:variant>
      <vt:variant>
        <vt:lpwstr>http://www.cesnet.cz/sluzby/reseni-bezpecnostnich-incidentu/</vt:lpwstr>
      </vt:variant>
      <vt:variant>
        <vt:lpwstr/>
      </vt:variant>
      <vt:variant>
        <vt:i4>7667827</vt:i4>
      </vt:variant>
      <vt:variant>
        <vt:i4>21</vt:i4>
      </vt:variant>
      <vt:variant>
        <vt:i4>0</vt:i4>
      </vt:variant>
      <vt:variant>
        <vt:i4>5</vt:i4>
      </vt:variant>
      <vt:variant>
        <vt:lpwstr>http://www.eduroam.cz/</vt:lpwstr>
      </vt:variant>
      <vt:variant>
        <vt:lpwstr/>
      </vt:variant>
      <vt:variant>
        <vt:i4>2687077</vt:i4>
      </vt:variant>
      <vt:variant>
        <vt:i4>18</vt:i4>
      </vt:variant>
      <vt:variant>
        <vt:i4>0</vt:i4>
      </vt:variant>
      <vt:variant>
        <vt:i4>5</vt:i4>
      </vt:variant>
      <vt:variant>
        <vt:lpwstr>http://www.cesnet.cz/sluzby/pki-public-key-infrastructure/</vt:lpwstr>
      </vt:variant>
      <vt:variant>
        <vt:lpwstr/>
      </vt:variant>
      <vt:variant>
        <vt:i4>7143529</vt:i4>
      </vt:variant>
      <vt:variant>
        <vt:i4>15</vt:i4>
      </vt:variant>
      <vt:variant>
        <vt:i4>0</vt:i4>
      </vt:variant>
      <vt:variant>
        <vt:i4>5</vt:i4>
      </vt:variant>
      <vt:variant>
        <vt:lpwstr>http://www.cesnet.cz/sluzby/webkonference/</vt:lpwstr>
      </vt:variant>
      <vt:variant>
        <vt:lpwstr/>
      </vt:variant>
      <vt:variant>
        <vt:i4>4063358</vt:i4>
      </vt:variant>
      <vt:variant>
        <vt:i4>12</vt:i4>
      </vt:variant>
      <vt:variant>
        <vt:i4>0</vt:i4>
      </vt:variant>
      <vt:variant>
        <vt:i4>5</vt:i4>
      </vt:variant>
      <vt:variant>
        <vt:lpwstr>http://www.cesnet.cz/sluzby/filesender/</vt:lpwstr>
      </vt:variant>
      <vt:variant>
        <vt:lpwstr/>
      </vt:variant>
      <vt:variant>
        <vt:i4>917511</vt:i4>
      </vt:variant>
      <vt:variant>
        <vt:i4>9</vt:i4>
      </vt:variant>
      <vt:variant>
        <vt:i4>0</vt:i4>
      </vt:variant>
      <vt:variant>
        <vt:i4>5</vt:i4>
      </vt:variant>
      <vt:variant>
        <vt:lpwstr>http://www.cesnet.cz/sluzby/metacentrum/</vt:lpwstr>
      </vt:variant>
      <vt:variant>
        <vt:lpwstr/>
      </vt:variant>
      <vt:variant>
        <vt:i4>4653080</vt:i4>
      </vt:variant>
      <vt:variant>
        <vt:i4>6</vt:i4>
      </vt:variant>
      <vt:variant>
        <vt:i4>0</vt:i4>
      </vt:variant>
      <vt:variant>
        <vt:i4>5</vt:i4>
      </vt:variant>
      <vt:variant>
        <vt:lpwstr>http://www.cesnet.cz/sluzby/sledovani-provozu-site/sledovani-ip-provozu/</vt:lpwstr>
      </vt:variant>
      <vt:variant>
        <vt:lpwstr/>
      </vt:variant>
      <vt:variant>
        <vt:i4>393287</vt:i4>
      </vt:variant>
      <vt:variant>
        <vt:i4>3</vt:i4>
      </vt:variant>
      <vt:variant>
        <vt:i4>0</vt:i4>
      </vt:variant>
      <vt:variant>
        <vt:i4>5</vt:i4>
      </vt:variant>
      <vt:variant>
        <vt:lpwstr>http://www.cesnet.cz/sluzby/datova-uloziste/</vt:lpwstr>
      </vt:variant>
      <vt:variant>
        <vt:lpwstr/>
      </vt:variant>
      <vt:variant>
        <vt:i4>655436</vt:i4>
      </vt:variant>
      <vt:variant>
        <vt:i4>0</vt:i4>
      </vt:variant>
      <vt:variant>
        <vt:i4>0</vt:i4>
      </vt:variant>
      <vt:variant>
        <vt:i4>5</vt:i4>
      </vt:variant>
      <vt:variant>
        <vt:lpwstr>http://www.cesnet.cz/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Cernochova Alexandra</dc:creator>
  <cp:lastModifiedBy>Daniel Lattner</cp:lastModifiedBy>
  <cp:revision>2</cp:revision>
  <cp:lastPrinted>2019-01-24T08:41:00Z</cp:lastPrinted>
  <dcterms:created xsi:type="dcterms:W3CDTF">2019-06-24T09:00:00Z</dcterms:created>
  <dcterms:modified xsi:type="dcterms:W3CDTF">2019-06-24T09:00:00Z</dcterms:modified>
</cp:coreProperties>
</file>